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2A" w:rsidRDefault="0057215F" w:rsidP="0057215F">
      <w:pPr>
        <w:jc w:val="right"/>
        <w:rPr>
          <w:sz w:val="16"/>
          <w:szCs w:val="16"/>
        </w:rPr>
      </w:pPr>
      <w:r>
        <w:t xml:space="preserve">Начальнику ОМВД 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___________________</w:t>
      </w:r>
      <w:r w:rsidR="00355DAC">
        <w:rPr>
          <w:sz w:val="16"/>
          <w:szCs w:val="16"/>
        </w:rPr>
        <w:t>_</w:t>
      </w:r>
      <w:r>
        <w:rPr>
          <w:sz w:val="16"/>
          <w:szCs w:val="16"/>
        </w:rPr>
        <w:t>______________</w:t>
      </w:r>
    </w:p>
    <w:p w:rsidR="007C1781" w:rsidRDefault="007C1781" w:rsidP="0057215F">
      <w:pPr>
        <w:jc w:val="right"/>
        <w:rPr>
          <w:sz w:val="16"/>
          <w:szCs w:val="16"/>
        </w:rPr>
      </w:pPr>
    </w:p>
    <w:p w:rsidR="007C1781" w:rsidRDefault="007C1781" w:rsidP="0057215F">
      <w:pPr>
        <w:jc w:val="right"/>
        <w:rPr>
          <w:sz w:val="16"/>
          <w:szCs w:val="16"/>
        </w:rPr>
      </w:pPr>
      <w:r w:rsidRPr="0057215F">
        <w:rPr>
          <w:sz w:val="16"/>
          <w:szCs w:val="16"/>
        </w:rPr>
        <w:t>__________________</w:t>
      </w:r>
      <w:r>
        <w:rPr>
          <w:sz w:val="16"/>
          <w:szCs w:val="16"/>
        </w:rPr>
        <w:t>____</w:t>
      </w:r>
      <w:r w:rsidRPr="0057215F">
        <w:rPr>
          <w:sz w:val="16"/>
          <w:szCs w:val="16"/>
        </w:rPr>
        <w:t>______</w:t>
      </w:r>
      <w:r>
        <w:rPr>
          <w:sz w:val="16"/>
          <w:szCs w:val="16"/>
        </w:rPr>
        <w:t>_______________________________</w:t>
      </w:r>
      <w:r w:rsidRPr="0057215F">
        <w:rPr>
          <w:sz w:val="16"/>
          <w:szCs w:val="16"/>
        </w:rPr>
        <w:t>___</w:t>
      </w:r>
    </w:p>
    <w:p w:rsidR="00CC0348" w:rsidRPr="00CC0348" w:rsidRDefault="00CC0348" w:rsidP="0057215F">
      <w:pPr>
        <w:jc w:val="right"/>
        <w:rPr>
          <w:sz w:val="12"/>
          <w:szCs w:val="12"/>
        </w:rPr>
      </w:pPr>
    </w:p>
    <w:p w:rsidR="00355DAC" w:rsidRDefault="0057215F" w:rsidP="0057215F">
      <w:pPr>
        <w:jc w:val="right"/>
      </w:pPr>
      <w:r>
        <w:t xml:space="preserve">от </w:t>
      </w:r>
      <w:r w:rsidR="00CC0348">
        <w:rPr>
          <w:sz w:val="16"/>
          <w:szCs w:val="16"/>
        </w:rPr>
        <w:t>____________________________</w:t>
      </w:r>
      <w:r w:rsidR="008F67F9">
        <w:rPr>
          <w:sz w:val="16"/>
          <w:szCs w:val="16"/>
        </w:rPr>
        <w:t>______________________</w:t>
      </w:r>
      <w:r w:rsidR="00CC0348">
        <w:rPr>
          <w:sz w:val="16"/>
          <w:szCs w:val="16"/>
        </w:rPr>
        <w:t>______________________________</w:t>
      </w:r>
      <w:r w:rsidR="00A770B8">
        <w:t>,</w:t>
      </w:r>
    </w:p>
    <w:p w:rsidR="00CC0348" w:rsidRDefault="00CC0348" w:rsidP="008F67F9">
      <w:pPr>
        <w:ind w:firstLine="6521"/>
        <w:jc w:val="both"/>
        <w:rPr>
          <w:sz w:val="12"/>
          <w:szCs w:val="12"/>
        </w:rPr>
      </w:pPr>
      <w:r>
        <w:rPr>
          <w:sz w:val="12"/>
          <w:szCs w:val="12"/>
        </w:rPr>
        <w:t>Ф</w:t>
      </w:r>
      <w:r w:rsidRPr="00AF7A86">
        <w:rPr>
          <w:sz w:val="12"/>
          <w:szCs w:val="12"/>
        </w:rPr>
        <w:t xml:space="preserve">амилия, </w:t>
      </w:r>
      <w:r>
        <w:rPr>
          <w:sz w:val="12"/>
          <w:szCs w:val="12"/>
        </w:rPr>
        <w:t>Имя, Отчество</w:t>
      </w:r>
    </w:p>
    <w:p w:rsidR="0057215F" w:rsidRDefault="0057215F" w:rsidP="0057215F">
      <w:pPr>
        <w:jc w:val="right"/>
      </w:pPr>
      <w:proofErr w:type="spellStart"/>
      <w:r>
        <w:t>зарегистрирован</w:t>
      </w:r>
      <w:r w:rsidR="00A770B8">
        <w:t>но</w:t>
      </w:r>
      <w:proofErr w:type="spellEnd"/>
      <w:r w:rsidR="0073632B">
        <w:rPr>
          <w:sz w:val="16"/>
          <w:szCs w:val="16"/>
        </w:rPr>
        <w:t>_____</w:t>
      </w:r>
      <w:r>
        <w:t xml:space="preserve"> по адресу:</w:t>
      </w:r>
    </w:p>
    <w:p w:rsidR="00CC0348" w:rsidRPr="00CC0348" w:rsidRDefault="00CC0348" w:rsidP="0057215F">
      <w:pPr>
        <w:jc w:val="right"/>
        <w:rPr>
          <w:sz w:val="12"/>
          <w:szCs w:val="12"/>
        </w:rPr>
      </w:pPr>
    </w:p>
    <w:p w:rsidR="0057215F" w:rsidRDefault="00CC0348" w:rsidP="000B79E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</w:t>
      </w:r>
    </w:p>
    <w:p w:rsidR="00CC0348" w:rsidRPr="00CC0348" w:rsidRDefault="00CC0348" w:rsidP="000B79E9">
      <w:pPr>
        <w:jc w:val="right"/>
        <w:rPr>
          <w:sz w:val="12"/>
          <w:szCs w:val="12"/>
        </w:rPr>
      </w:pPr>
    </w:p>
    <w:p w:rsidR="0057215F" w:rsidRDefault="0057215F" w:rsidP="0057215F">
      <w:pPr>
        <w:jc w:val="right"/>
      </w:pPr>
      <w:r>
        <w:t>телефон: +</w:t>
      </w:r>
      <w:r w:rsidR="00CC0348">
        <w:t>7</w:t>
      </w:r>
      <w:r w:rsidR="00CC0348">
        <w:rPr>
          <w:sz w:val="16"/>
          <w:szCs w:val="16"/>
        </w:rPr>
        <w:t>____________________________________</w:t>
      </w:r>
    </w:p>
    <w:p w:rsidR="0057215F" w:rsidRDefault="0057215F"/>
    <w:p w:rsidR="0057215F" w:rsidRDefault="0057215F"/>
    <w:p w:rsidR="00877889" w:rsidRDefault="00877889">
      <w:pPr>
        <w:rPr>
          <w:sz w:val="10"/>
          <w:szCs w:val="10"/>
        </w:rPr>
      </w:pPr>
    </w:p>
    <w:p w:rsidR="00866C8F" w:rsidRDefault="00866C8F">
      <w:pPr>
        <w:rPr>
          <w:sz w:val="10"/>
          <w:szCs w:val="10"/>
        </w:rPr>
      </w:pPr>
    </w:p>
    <w:p w:rsidR="00877889" w:rsidRPr="00877889" w:rsidRDefault="00877889">
      <w:pPr>
        <w:rPr>
          <w:sz w:val="10"/>
          <w:szCs w:val="10"/>
        </w:rPr>
      </w:pPr>
    </w:p>
    <w:p w:rsidR="00490027" w:rsidRPr="00866C8F" w:rsidRDefault="00490027" w:rsidP="00490027">
      <w:pPr>
        <w:jc w:val="center"/>
        <w:rPr>
          <w:b/>
        </w:rPr>
      </w:pPr>
      <w:r w:rsidRPr="00866C8F">
        <w:rPr>
          <w:b/>
        </w:rPr>
        <w:t>ЗАЯВЛЕНИЕ</w:t>
      </w:r>
    </w:p>
    <w:p w:rsidR="00490027" w:rsidRDefault="00490027" w:rsidP="00490027"/>
    <w:p w:rsidR="00490027" w:rsidRDefault="00490027" w:rsidP="00490027">
      <w:pPr>
        <w:jc w:val="center"/>
      </w:pPr>
    </w:p>
    <w:p w:rsidR="00490027" w:rsidRDefault="00490027" w:rsidP="00490027">
      <w:pPr>
        <w:ind w:firstLine="567"/>
        <w:jc w:val="center"/>
        <w:rPr>
          <w:sz w:val="16"/>
          <w:szCs w:val="16"/>
        </w:rPr>
      </w:pPr>
      <w:r>
        <w:t>Сегодня, «</w:t>
      </w:r>
      <w:r w:rsidRPr="0057215F">
        <w:rPr>
          <w:sz w:val="16"/>
          <w:szCs w:val="16"/>
        </w:rPr>
        <w:t>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</w:t>
      </w:r>
      <w:r>
        <w:t>»</w:t>
      </w:r>
      <w:r w:rsidRPr="0057215F">
        <w:rPr>
          <w:sz w:val="16"/>
          <w:szCs w:val="16"/>
        </w:rPr>
        <w:t>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</w:t>
      </w:r>
      <w:r>
        <w:t xml:space="preserve"> 202</w:t>
      </w:r>
      <w:r w:rsidRPr="0057215F">
        <w:rPr>
          <w:sz w:val="16"/>
          <w:szCs w:val="16"/>
        </w:rPr>
        <w:t>____</w:t>
      </w:r>
      <w:r>
        <w:t xml:space="preserve"> года, </w:t>
      </w:r>
      <w:proofErr w:type="gramStart"/>
      <w:r>
        <w:t>в</w:t>
      </w:r>
      <w:proofErr w:type="gramEnd"/>
      <w:r>
        <w:t xml:space="preserve"> </w:t>
      </w:r>
      <w:r w:rsidRPr="0057215F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_______________________________</w:t>
      </w:r>
      <w:r w:rsidRPr="0057215F">
        <w:rPr>
          <w:sz w:val="16"/>
          <w:szCs w:val="16"/>
        </w:rPr>
        <w:t>___</w:t>
      </w:r>
    </w:p>
    <w:p w:rsidR="00490027" w:rsidRDefault="00490027" w:rsidP="00490027">
      <w:pPr>
        <w:ind w:firstLine="567"/>
        <w:jc w:val="center"/>
        <w:rPr>
          <w:sz w:val="16"/>
          <w:szCs w:val="16"/>
        </w:rPr>
      </w:pPr>
    </w:p>
    <w:p w:rsidR="00490027" w:rsidRDefault="00490027" w:rsidP="00490027">
      <w:pPr>
        <w:jc w:val="center"/>
        <w:rPr>
          <w:sz w:val="16"/>
          <w:szCs w:val="16"/>
        </w:rPr>
      </w:pPr>
      <w:r w:rsidRPr="0057215F">
        <w:rPr>
          <w:sz w:val="16"/>
          <w:szCs w:val="16"/>
        </w:rPr>
        <w:t>__________________________________________________________________</w:t>
      </w:r>
      <w:r>
        <w:rPr>
          <w:sz w:val="16"/>
          <w:szCs w:val="16"/>
        </w:rPr>
        <w:t xml:space="preserve"> </w:t>
      </w:r>
      <w:r>
        <w:t xml:space="preserve">сотрудник </w:t>
      </w:r>
      <w:r w:rsidRPr="0057215F"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>________</w:t>
      </w:r>
      <w:r w:rsidRPr="0057215F">
        <w:rPr>
          <w:sz w:val="16"/>
          <w:szCs w:val="16"/>
        </w:rPr>
        <w:t>____________</w:t>
      </w:r>
    </w:p>
    <w:p w:rsidR="00490027" w:rsidRDefault="00490027" w:rsidP="00490027">
      <w:pPr>
        <w:ind w:firstLine="567"/>
        <w:jc w:val="center"/>
        <w:rPr>
          <w:sz w:val="16"/>
          <w:szCs w:val="16"/>
        </w:rPr>
      </w:pPr>
    </w:p>
    <w:p w:rsidR="00490027" w:rsidRDefault="00490027" w:rsidP="00490027">
      <w:pPr>
        <w:rPr>
          <w:sz w:val="16"/>
          <w:szCs w:val="16"/>
        </w:rPr>
      </w:pPr>
      <w:r>
        <w:t>о</w:t>
      </w:r>
      <w:r w:rsidRPr="0057215F">
        <w:t xml:space="preserve">тказался </w:t>
      </w:r>
      <w:r>
        <w:t xml:space="preserve">обслужить меня при приобретении </w:t>
      </w:r>
      <w:r w:rsidRPr="0057215F">
        <w:rPr>
          <w:sz w:val="16"/>
          <w:szCs w:val="16"/>
        </w:rPr>
        <w:t>_____________________________________________________</w:t>
      </w:r>
      <w:r>
        <w:rPr>
          <w:sz w:val="16"/>
          <w:szCs w:val="16"/>
        </w:rPr>
        <w:t>__________________________</w:t>
      </w:r>
    </w:p>
    <w:p w:rsidR="00490027" w:rsidRPr="000C512B" w:rsidRDefault="00490027" w:rsidP="00490027">
      <w:pPr>
        <w:rPr>
          <w:sz w:val="12"/>
          <w:szCs w:val="12"/>
        </w:rPr>
      </w:pPr>
    </w:p>
    <w:p w:rsidR="00490027" w:rsidRDefault="00490027" w:rsidP="00490027">
      <w:pPr>
        <w:jc w:val="both"/>
      </w:pPr>
      <w:r w:rsidRPr="0057215F">
        <w:rPr>
          <w:sz w:val="16"/>
          <w:szCs w:val="16"/>
        </w:rPr>
        <w:t>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</w:t>
      </w:r>
      <w:r>
        <w:rPr>
          <w:sz w:val="16"/>
          <w:szCs w:val="16"/>
        </w:rPr>
        <w:t>_________________________</w:t>
      </w:r>
      <w:r w:rsidRPr="0057215F">
        <w:rPr>
          <w:sz w:val="16"/>
          <w:szCs w:val="16"/>
        </w:rPr>
        <w:t>______</w:t>
      </w:r>
      <w:r>
        <w:t xml:space="preserve"> сославшись на отсутствие у меня средств индивидуальной защиты, каких-либо </w:t>
      </w:r>
      <w:r w:rsidRPr="00DD129D">
        <w:t>мотивиров</w:t>
      </w:r>
      <w:r>
        <w:t>очн</w:t>
      </w:r>
      <w:r w:rsidRPr="00DD129D">
        <w:t>ы</w:t>
      </w:r>
      <w:r>
        <w:t xml:space="preserve">х </w:t>
      </w:r>
      <w:r w:rsidRPr="00DD129D">
        <w:t>документов</w:t>
      </w:r>
      <w:r>
        <w:t xml:space="preserve">, </w:t>
      </w:r>
      <w:proofErr w:type="gramStart"/>
      <w:r>
        <w:t>подтверждавших бы</w:t>
      </w:r>
      <w:proofErr w:type="gramEnd"/>
      <w:r>
        <w:t xml:space="preserve"> законность такого </w:t>
      </w:r>
      <w:r w:rsidRPr="00DD129D">
        <w:t>отказ</w:t>
      </w:r>
      <w:r>
        <w:t>а</w:t>
      </w:r>
      <w:r w:rsidRPr="00DD129D">
        <w:t xml:space="preserve"> в обслуживании</w:t>
      </w:r>
      <w:r>
        <w:t xml:space="preserve"> </w:t>
      </w:r>
      <w:r w:rsidRPr="00DD129D">
        <w:t>предостав</w:t>
      </w:r>
      <w:r>
        <w:t>лено не было. В отсутствии  регламентирующих документов, действия указанных выше сотрудника и предста</w:t>
      </w:r>
      <w:r>
        <w:t>в</w:t>
      </w:r>
      <w:r>
        <w:t>ляемого им лица (ЮЛ/ИП) являются противоправными и подлежат соответствующей правовой квалифик</w:t>
      </w:r>
      <w:r>
        <w:t>а</w:t>
      </w:r>
      <w:r>
        <w:t>ции, поскольку нарушают мои конституционные и гражданские права, в том числе права потребителя.</w:t>
      </w:r>
    </w:p>
    <w:p w:rsidR="00490027" w:rsidRDefault="00490027" w:rsidP="00490027">
      <w:pPr>
        <w:ind w:firstLine="567"/>
        <w:jc w:val="both"/>
      </w:pPr>
      <w:proofErr w:type="gramStart"/>
      <w:r>
        <w:t xml:space="preserve">В силу </w:t>
      </w:r>
      <w:r w:rsidRPr="00946312">
        <w:t>ст.492</w:t>
      </w:r>
      <w:r>
        <w:t xml:space="preserve">, </w:t>
      </w:r>
      <w:r w:rsidRPr="00946312">
        <w:t>ст.426</w:t>
      </w:r>
      <w:r>
        <w:t>, ст.779, соответствующих статей</w:t>
      </w:r>
      <w:r w:rsidRPr="00DA327D">
        <w:t> </w:t>
      </w:r>
      <w:hyperlink r:id="rId6" w:anchor="dst101022" w:history="1">
        <w:r w:rsidRPr="00DA327D">
          <w:t>глав</w:t>
        </w:r>
        <w:r>
          <w:t xml:space="preserve"> </w:t>
        </w:r>
        <w:r w:rsidRPr="00DA327D">
          <w:t>37</w:t>
        </w:r>
      </w:hyperlink>
      <w:r w:rsidRPr="00DA327D">
        <w:t>,</w:t>
      </w:r>
      <w:r>
        <w:t xml:space="preserve"> </w:t>
      </w:r>
      <w:hyperlink r:id="rId7" w:anchor="dst101289" w:history="1">
        <w:r w:rsidRPr="00DA327D">
          <w:t>38</w:t>
        </w:r>
      </w:hyperlink>
      <w:r w:rsidRPr="00DA327D">
        <w:t>,</w:t>
      </w:r>
      <w:r>
        <w:t xml:space="preserve"> </w:t>
      </w:r>
      <w:hyperlink r:id="rId8" w:anchor="dst101341" w:history="1">
        <w:r w:rsidRPr="00DA327D">
          <w:t>40</w:t>
        </w:r>
      </w:hyperlink>
      <w:r w:rsidRPr="00DA327D">
        <w:t>,</w:t>
      </w:r>
      <w:r>
        <w:t xml:space="preserve"> </w:t>
      </w:r>
      <w:hyperlink r:id="rId9" w:anchor="dst101412" w:history="1">
        <w:r w:rsidRPr="00DA327D">
          <w:t>41</w:t>
        </w:r>
      </w:hyperlink>
      <w:r w:rsidRPr="00DA327D">
        <w:t>,</w:t>
      </w:r>
      <w:r>
        <w:t xml:space="preserve"> </w:t>
      </w:r>
      <w:hyperlink r:id="rId10" w:anchor="dst101538" w:history="1">
        <w:r w:rsidRPr="00DA327D">
          <w:t>44</w:t>
        </w:r>
      </w:hyperlink>
      <w:r w:rsidRPr="00DA327D">
        <w:t>,</w:t>
      </w:r>
      <w:r>
        <w:t xml:space="preserve"> </w:t>
      </w:r>
      <w:hyperlink r:id="rId11" w:anchor="dst101598" w:history="1">
        <w:r w:rsidRPr="00DA327D">
          <w:t>45</w:t>
        </w:r>
      </w:hyperlink>
      <w:r w:rsidRPr="00DA327D">
        <w:t>,</w:t>
      </w:r>
      <w:r>
        <w:t xml:space="preserve"> </w:t>
      </w:r>
      <w:hyperlink r:id="rId12" w:anchor="dst101661" w:history="1">
        <w:r w:rsidRPr="00DA327D">
          <w:t>46</w:t>
        </w:r>
      </w:hyperlink>
      <w:r w:rsidRPr="00DA327D">
        <w:t>,</w:t>
      </w:r>
      <w:r>
        <w:t xml:space="preserve"> </w:t>
      </w:r>
      <w:hyperlink r:id="rId13" w:anchor="dst101798" w:history="1">
        <w:r w:rsidRPr="00DA327D">
          <w:t>47</w:t>
        </w:r>
      </w:hyperlink>
      <w:r w:rsidRPr="00DA327D">
        <w:t>,</w:t>
      </w:r>
      <w:r>
        <w:t xml:space="preserve"> </w:t>
      </w:r>
      <w:hyperlink r:id="rId14" w:anchor="dst102190" w:history="1">
        <w:r w:rsidRPr="00DA327D">
          <w:t>49</w:t>
        </w:r>
      </w:hyperlink>
      <w:r w:rsidRPr="00DA327D">
        <w:t>,</w:t>
      </w:r>
      <w:r>
        <w:t xml:space="preserve"> </w:t>
      </w:r>
      <w:hyperlink r:id="rId15" w:anchor="dst102263" w:history="1">
        <w:r w:rsidRPr="00DA327D">
          <w:t>51</w:t>
        </w:r>
      </w:hyperlink>
      <w:r w:rsidRPr="00DA327D">
        <w:t>,</w:t>
      </w:r>
      <w:r>
        <w:t xml:space="preserve"> 53 </w:t>
      </w:r>
      <w:r w:rsidRPr="00946312">
        <w:t>ГК РФ</w:t>
      </w:r>
      <w:r w:rsidRPr="00DA327D">
        <w:t xml:space="preserve"> </w:t>
      </w:r>
      <w:r>
        <w:t xml:space="preserve">и Закона </w:t>
      </w:r>
      <w:r w:rsidR="00DA672E">
        <w:t>«О</w:t>
      </w:r>
      <w:r>
        <w:t xml:space="preserve"> защите прав потребителей</w:t>
      </w:r>
      <w:r w:rsidR="00DA672E">
        <w:t>»</w:t>
      </w:r>
      <w:r>
        <w:t xml:space="preserve">, </w:t>
      </w:r>
      <w:r w:rsidRPr="00946312">
        <w:t>купля-продажа продуктов</w:t>
      </w:r>
      <w:r>
        <w:t>,</w:t>
      </w:r>
      <w:r w:rsidRPr="00946312">
        <w:t xml:space="preserve"> непродовольственных товаров и услуг осуществляется на основании договора </w:t>
      </w:r>
      <w:r>
        <w:t xml:space="preserve">(в том числе </w:t>
      </w:r>
      <w:r w:rsidRPr="00946312">
        <w:t>розничной купли-продажи</w:t>
      </w:r>
      <w:r>
        <w:t>)</w:t>
      </w:r>
      <w:r w:rsidRPr="00946312">
        <w:t>, который является публичным договором, а организации и предприниматели, осуществляющие продажу</w:t>
      </w:r>
      <w:r>
        <w:t xml:space="preserve"> товаров/оказании у</w:t>
      </w:r>
      <w:r>
        <w:t>с</w:t>
      </w:r>
      <w:r>
        <w:t>луг,</w:t>
      </w:r>
      <w:r w:rsidRPr="00946312">
        <w:t xml:space="preserve"> не вправе</w:t>
      </w:r>
      <w:proofErr w:type="gramEnd"/>
      <w:r w:rsidRPr="00946312">
        <w:t xml:space="preserve"> отказать покупателю в продаже реализуемых товаров</w:t>
      </w:r>
      <w:r>
        <w:t>/услуг</w:t>
      </w:r>
      <w:r w:rsidRPr="00946312">
        <w:t>.</w:t>
      </w:r>
    </w:p>
    <w:p w:rsidR="00490027" w:rsidRDefault="00490027" w:rsidP="00490027">
      <w:pPr>
        <w:ind w:firstLine="567"/>
        <w:jc w:val="both"/>
      </w:pPr>
      <w:r>
        <w:t xml:space="preserve">Вместе с тем сообщаю, что никакими инфекционными заболеваниями я не болен, в том числе </w:t>
      </w:r>
      <w:proofErr w:type="spellStart"/>
      <w:r>
        <w:t>кор</w:t>
      </w:r>
      <w:r>
        <w:t>о</w:t>
      </w:r>
      <w:r>
        <w:t>новирусной</w:t>
      </w:r>
      <w:proofErr w:type="spellEnd"/>
      <w:r>
        <w:t xml:space="preserve"> инфекцией, что может быть подтверждено справкой (Анализ на </w:t>
      </w:r>
      <w:r>
        <w:rPr>
          <w:lang w:val="en-US"/>
        </w:rPr>
        <w:t>COVID</w:t>
      </w:r>
      <w:r w:rsidRPr="00186C92">
        <w:t>-19 (</w:t>
      </w:r>
      <w:proofErr w:type="spellStart"/>
      <w:r>
        <w:t>прц</w:t>
      </w:r>
      <w:proofErr w:type="spellEnd"/>
      <w:r w:rsidRPr="00186C92">
        <w:t xml:space="preserve">) </w:t>
      </w:r>
      <w:r>
        <w:t>№99502364).</w:t>
      </w:r>
    </w:p>
    <w:p w:rsidR="00490027" w:rsidRDefault="00490027" w:rsidP="00490027">
      <w:pPr>
        <w:ind w:firstLine="567"/>
        <w:jc w:val="both"/>
      </w:pPr>
      <w:r>
        <w:t>Требования о ношении средств индивидуальной защиты подлежат исполнению лишь в случае, если таковые будут введены в установленном законом порядке. На территории города Москвы режима «чрезв</w:t>
      </w:r>
      <w:r>
        <w:t>ы</w:t>
      </w:r>
      <w:r>
        <w:t>чайного положения» или «чрезвычайной ситуации» не вводилось.</w:t>
      </w:r>
    </w:p>
    <w:p w:rsidR="00490027" w:rsidRPr="003A2171" w:rsidRDefault="00490027" w:rsidP="00490027">
      <w:pPr>
        <w:ind w:firstLine="567"/>
        <w:jc w:val="both"/>
      </w:pPr>
      <w:r w:rsidRPr="003A2171">
        <w:t xml:space="preserve">Введение режима </w:t>
      </w:r>
      <w:r>
        <w:t xml:space="preserve">«повышенной готовности», определённого законодателем как </w:t>
      </w:r>
      <w:r w:rsidRPr="003A2171">
        <w:t>режим мобилизации экстренных служб и ответственных</w:t>
      </w:r>
      <w:r>
        <w:t xml:space="preserve"> лиц госорганов, </w:t>
      </w:r>
      <w:r w:rsidRPr="003A2171">
        <w:t>может</w:t>
      </w:r>
      <w:r>
        <w:t xml:space="preserve"> быть произведено</w:t>
      </w:r>
      <w:r w:rsidRPr="003A2171">
        <w:t xml:space="preserve"> президент</w:t>
      </w:r>
      <w:r>
        <w:t>ом</w:t>
      </w:r>
      <w:r w:rsidRPr="003A2171">
        <w:t>, региональны</w:t>
      </w:r>
      <w:r>
        <w:t>ми</w:t>
      </w:r>
      <w:r w:rsidRPr="003A2171">
        <w:t xml:space="preserve"> и местны</w:t>
      </w:r>
      <w:r>
        <w:t>ми</w:t>
      </w:r>
      <w:r w:rsidRPr="003A2171">
        <w:t xml:space="preserve"> власт</w:t>
      </w:r>
      <w:r>
        <w:t>ям</w:t>
      </w:r>
      <w:r w:rsidRPr="003A2171">
        <w:t>и</w:t>
      </w:r>
      <w:r>
        <w:t xml:space="preserve"> </w:t>
      </w:r>
      <w:r w:rsidRPr="003A2171">
        <w:t xml:space="preserve">лиц в случае </w:t>
      </w:r>
      <w:r w:rsidRPr="003A2171">
        <w:rPr>
          <w:caps/>
        </w:rPr>
        <w:t>наличия угрозы возникновения</w:t>
      </w:r>
      <w:r w:rsidRPr="003A2171">
        <w:t xml:space="preserve"> чрезвычайной ситуации. Огр</w:t>
      </w:r>
      <w:r w:rsidRPr="003A2171">
        <w:t>а</w:t>
      </w:r>
      <w:r w:rsidRPr="003A2171">
        <w:t xml:space="preserve">ничение прав и свобод </w:t>
      </w:r>
      <w:r>
        <w:t>граждан</w:t>
      </w:r>
      <w:r w:rsidRPr="003A2171">
        <w:t xml:space="preserve"> при таком режиме законодательством не </w:t>
      </w:r>
      <w:proofErr w:type="gramStart"/>
      <w:r w:rsidRPr="003A2171">
        <w:t>предусмотрен</w:t>
      </w:r>
      <w:proofErr w:type="gramEnd"/>
      <w:r w:rsidRPr="003A2171">
        <w:t>.</w:t>
      </w:r>
    </w:p>
    <w:p w:rsidR="00490027" w:rsidRPr="00104C37" w:rsidRDefault="00490027" w:rsidP="00490027">
      <w:pPr>
        <w:ind w:firstLine="567"/>
        <w:jc w:val="both"/>
      </w:pPr>
      <w:r>
        <w:t>Кроме того, информация об этом режиме «повышенной готовности» для города Москва на официал</w:t>
      </w:r>
      <w:r>
        <w:t>ь</w:t>
      </w:r>
      <w:r>
        <w:t xml:space="preserve">ных ресурсах органов власти субъекта, оформленной в соответствии с </w:t>
      </w:r>
      <w:r w:rsidRPr="00826CED">
        <w:t>действующим</w:t>
      </w:r>
      <w:r>
        <w:t xml:space="preserve"> законодательством</w:t>
      </w:r>
      <w:r w:rsidRPr="00826CED">
        <w:t xml:space="preserve"> </w:t>
      </w:r>
      <w:r>
        <w:t xml:space="preserve">не имеется (по </w:t>
      </w:r>
      <w:r w:rsidRPr="00826CED">
        <w:t xml:space="preserve">ГОСТ </w:t>
      </w:r>
      <w:proofErr w:type="gramStart"/>
      <w:r w:rsidRPr="00826CED">
        <w:t>Р</w:t>
      </w:r>
      <w:proofErr w:type="gramEnd"/>
      <w:r w:rsidRPr="00826CED">
        <w:t xml:space="preserve"> 7.0.97-2016 </w:t>
      </w:r>
      <w:r w:rsidRPr="00585C78">
        <w:t>организаци</w:t>
      </w:r>
      <w:r w:rsidRPr="00826CED">
        <w:t>онно-распорядительные документы должны иметь р</w:t>
      </w:r>
      <w:r w:rsidRPr="00585C78">
        <w:t>еквизиты</w:t>
      </w:r>
      <w:r w:rsidRPr="00826CED">
        <w:t xml:space="preserve">: подпись (отметку об электронной подписи); печать; </w:t>
      </w:r>
      <w:proofErr w:type="gramStart"/>
      <w:r w:rsidRPr="00826CED">
        <w:t>отметка о заверении копии, при этом подпись должна включать: наименование должности лица, его собственноручную подпись, расшифровку подписи (иници</w:t>
      </w:r>
      <w:r w:rsidRPr="00826CED">
        <w:t>а</w:t>
      </w:r>
      <w:r w:rsidRPr="00826CED">
        <w:t>лы, фамилия) (п.5.22), а подлинность подписи должностного лица должна быть заверена печатью (5.24)</w:t>
      </w:r>
      <w:r>
        <w:t xml:space="preserve">, а обязательность указанного предусмотрена ч.2 ст.8 </w:t>
      </w:r>
      <w:hyperlink r:id="rId16" w:history="1">
        <w:r>
          <w:t>Федерального</w:t>
        </w:r>
        <w:r w:rsidRPr="00104C37">
          <w:t xml:space="preserve"> закон</w:t>
        </w:r>
        <w:r>
          <w:t>а</w:t>
        </w:r>
        <w:r w:rsidRPr="00104C37">
          <w:t xml:space="preserve"> от </w:t>
        </w:r>
        <w:r>
          <w:t>0</w:t>
        </w:r>
        <w:r w:rsidRPr="00104C37">
          <w:t>6</w:t>
        </w:r>
        <w:r>
          <w:t>.10.</w:t>
        </w:r>
        <w:r w:rsidRPr="00104C37">
          <w:t xml:space="preserve">1999г. </w:t>
        </w:r>
        <w:r>
          <w:t>№184-ФЗ «</w:t>
        </w:r>
        <w:r w:rsidRPr="00104C37">
          <w:t>Об о</w:t>
        </w:r>
        <w:r w:rsidRPr="00104C37">
          <w:t>б</w:t>
        </w:r>
        <w:r w:rsidRPr="00104C37">
          <w:t>щих принципах организации законодательных (представительных) и исполнительных органов государс</w:t>
        </w:r>
        <w:r w:rsidRPr="00104C37">
          <w:t>т</w:t>
        </w:r>
        <w:r w:rsidRPr="00104C37">
          <w:t>венной власт</w:t>
        </w:r>
        <w:r>
          <w:t>и субъектов РФ».</w:t>
        </w:r>
        <w:r w:rsidRPr="00104C37">
          <w:t> </w:t>
        </w:r>
      </w:hyperlink>
      <w:proofErr w:type="gramEnd"/>
    </w:p>
    <w:p w:rsidR="00490027" w:rsidRDefault="00490027" w:rsidP="00490027">
      <w:pPr>
        <w:ind w:firstLine="567"/>
        <w:jc w:val="both"/>
      </w:pPr>
      <w:proofErr w:type="gramStart"/>
      <w:r>
        <w:t>Кроме того, в силу индивидуальных физиологических особенностей моего организма и сопутству</w:t>
      </w:r>
      <w:r>
        <w:t>ю</w:t>
      </w:r>
      <w:r>
        <w:t xml:space="preserve">щих неинфекционных заболеваний, мне противопоказано использование любых </w:t>
      </w:r>
      <w:r w:rsidRPr="001C7C26">
        <w:t>барьерных средств</w:t>
      </w:r>
      <w:r>
        <w:t>, к кот</w:t>
      </w:r>
      <w:r>
        <w:t>о</w:t>
      </w:r>
      <w:r>
        <w:t>рым могут быть отнесены «маски/перчатки», при том, что применение таковых является медицинской пр</w:t>
      </w:r>
      <w:r>
        <w:t>о</w:t>
      </w:r>
      <w:r>
        <w:t>цедурой, которую в силу 323-ФЗ «</w:t>
      </w:r>
      <w:r w:rsidRPr="00104C37">
        <w:t>Об основах охраны здоровья</w:t>
      </w:r>
      <w:r>
        <w:t xml:space="preserve"> граждан в Российской Федерации» может осуществляться только с моего личного информированного согласия и уполномоченными медицинскими сотрудниками (ст.20</w:t>
      </w:r>
      <w:proofErr w:type="gramEnd"/>
      <w:r>
        <w:t>). Такое согласие может быть заявлено исключительно в адрес медицинского учрежд</w:t>
      </w:r>
      <w:r>
        <w:t>е</w:t>
      </w:r>
      <w:r>
        <w:t>ния, к каковому указанные выше виновные лица не относятся.</w:t>
      </w:r>
    </w:p>
    <w:p w:rsidR="00490027" w:rsidRDefault="00490027" w:rsidP="00490027">
      <w:pPr>
        <w:ind w:firstLine="567"/>
        <w:jc w:val="both"/>
      </w:pPr>
      <w:proofErr w:type="gramStart"/>
      <w:r>
        <w:t xml:space="preserve">Также обращаю внимание, что в соответствии с </w:t>
      </w:r>
      <w:r w:rsidRPr="008327B9">
        <w:t>П</w:t>
      </w:r>
      <w:r>
        <w:t xml:space="preserve">исьмом </w:t>
      </w:r>
      <w:proofErr w:type="spellStart"/>
      <w:r w:rsidRPr="008327B9">
        <w:t>Роспотребнадзора</w:t>
      </w:r>
      <w:proofErr w:type="spellEnd"/>
      <w:r>
        <w:t xml:space="preserve"> </w:t>
      </w:r>
      <w:r w:rsidRPr="008327B9">
        <w:t xml:space="preserve">от 22 июля 2020 года </w:t>
      </w:r>
      <w:r>
        <w:t>№</w:t>
      </w:r>
      <w:r w:rsidRPr="008327B9">
        <w:t>09-11169-2020-40</w:t>
      </w:r>
      <w:r>
        <w:t xml:space="preserve"> «</w:t>
      </w:r>
      <w:r w:rsidRPr="008327B9">
        <w:t xml:space="preserve">О порядке применения писем и рекомендаций </w:t>
      </w:r>
      <w:proofErr w:type="spellStart"/>
      <w:r w:rsidRPr="008327B9">
        <w:t>Роспотребнадзора</w:t>
      </w:r>
      <w:proofErr w:type="spellEnd"/>
      <w:r w:rsidRPr="008327B9">
        <w:t xml:space="preserve">, </w:t>
      </w:r>
      <w:r>
        <w:t xml:space="preserve">размещенных на </w:t>
      </w:r>
      <w:r>
        <w:lastRenderedPageBreak/>
        <w:t>сайте в разделе «</w:t>
      </w:r>
      <w:r w:rsidRPr="008327B9">
        <w:t>Рекомендации для бизнеса в условиях сохранения р</w:t>
      </w:r>
      <w:r>
        <w:t xml:space="preserve">исков распространения COVID-19» </w:t>
      </w:r>
      <w:r w:rsidRPr="008327B9">
        <w:t>Федеральн</w:t>
      </w:r>
      <w:r>
        <w:t>ой</w:t>
      </w:r>
      <w:r w:rsidRPr="008327B9">
        <w:t xml:space="preserve"> служб</w:t>
      </w:r>
      <w:r>
        <w:t>ой</w:t>
      </w:r>
      <w:r w:rsidRPr="008327B9">
        <w:t xml:space="preserve"> по надзору в сфере защиты прав потребителей и благополучия человека </w:t>
      </w:r>
      <w:r>
        <w:t>в</w:t>
      </w:r>
      <w:r w:rsidRPr="008327B9">
        <w:t xml:space="preserve"> целях оказания методологической помощи </w:t>
      </w:r>
      <w:r>
        <w:t>«</w:t>
      </w:r>
      <w:r w:rsidRPr="008327B9">
        <w:t>разработан ряд методических рекомендаций по профилактике новой</w:t>
      </w:r>
      <w:proofErr w:type="gramEnd"/>
      <w:r w:rsidRPr="008327B9">
        <w:t xml:space="preserve"> </w:t>
      </w:r>
      <w:proofErr w:type="spellStart"/>
      <w:r w:rsidRPr="008327B9">
        <w:t>коронавирусной</w:t>
      </w:r>
      <w:proofErr w:type="spellEnd"/>
      <w:r w:rsidRPr="008327B9">
        <w:t xml:space="preserve"> инфекции (COVID-19) для организаций различных сфер деятельности. Рекомендации </w:t>
      </w:r>
      <w:proofErr w:type="spellStart"/>
      <w:r w:rsidRPr="008327B9">
        <w:t>Ро</w:t>
      </w:r>
      <w:r w:rsidRPr="008327B9">
        <w:t>с</w:t>
      </w:r>
      <w:r w:rsidRPr="008327B9">
        <w:t>потребнадзора</w:t>
      </w:r>
      <w:proofErr w:type="spellEnd"/>
      <w:r w:rsidRPr="008327B9">
        <w:t xml:space="preserve"> не являются нормативным правовым актом, не содержат правовых норм и не направлены на установление, изменение или отмену прав и обязанностей граждан, юридических лиц и индивидуальных предпринимателей, так как </w:t>
      </w:r>
      <w:r w:rsidRPr="00423139">
        <w:rPr>
          <w:b/>
          <w:u w:val="single"/>
        </w:rPr>
        <w:t>носят рекомендательный характер</w:t>
      </w:r>
      <w:r w:rsidRPr="008327B9">
        <w:t>. Какая-либо ответственность за неиспо</w:t>
      </w:r>
      <w:r w:rsidRPr="008327B9">
        <w:t>л</w:t>
      </w:r>
      <w:r w:rsidRPr="008327B9">
        <w:t>нение рекомендаций не предусмотрена.</w:t>
      </w:r>
    </w:p>
    <w:p w:rsidR="00490027" w:rsidRPr="008327B9" w:rsidRDefault="00490027" w:rsidP="00490027">
      <w:pPr>
        <w:ind w:firstLine="567"/>
        <w:jc w:val="both"/>
      </w:pPr>
      <w:r w:rsidRPr="008327B9">
        <w:t xml:space="preserve">Письма </w:t>
      </w:r>
      <w:proofErr w:type="spellStart"/>
      <w:r w:rsidRPr="008327B9">
        <w:t>Роспотребнадзора</w:t>
      </w:r>
      <w:proofErr w:type="spellEnd"/>
      <w:r w:rsidRPr="008327B9">
        <w:t xml:space="preserve"> в адреса Управлений </w:t>
      </w:r>
      <w:proofErr w:type="spellStart"/>
      <w:r w:rsidRPr="008327B9">
        <w:t>Роспотребнадзора</w:t>
      </w:r>
      <w:proofErr w:type="spellEnd"/>
      <w:r w:rsidRPr="008327B9">
        <w:t xml:space="preserve"> по субъектам Российской Фед</w:t>
      </w:r>
      <w:r w:rsidRPr="008327B9">
        <w:t>е</w:t>
      </w:r>
      <w:r w:rsidRPr="008327B9">
        <w:t>рации, министерств и ведомств об организации профилактических мероприятий в условиях сохранения ри</w:t>
      </w:r>
      <w:r w:rsidRPr="008327B9">
        <w:t>с</w:t>
      </w:r>
      <w:r w:rsidRPr="008327B9">
        <w:t>ков распространения COVID-19 в различных организациях также носят рекомендательный характер.</w:t>
      </w:r>
    </w:p>
    <w:p w:rsidR="00490027" w:rsidRDefault="00490027" w:rsidP="00490027">
      <w:pPr>
        <w:ind w:firstLine="567"/>
        <w:jc w:val="both"/>
      </w:pPr>
      <w:proofErr w:type="gramStart"/>
      <w:r w:rsidRPr="008327B9">
        <w:t xml:space="preserve">Вместе с тем, </w:t>
      </w:r>
      <w:proofErr w:type="spellStart"/>
      <w:r w:rsidRPr="008327B9">
        <w:t>Роспотребнадзором</w:t>
      </w:r>
      <w:proofErr w:type="spellEnd"/>
      <w:r w:rsidRPr="008327B9">
        <w:t xml:space="preserve"> разработаны и зарегистрированы в Минюсте России </w:t>
      </w:r>
      <w:r>
        <w:t>(№</w:t>
      </w:r>
      <w:r w:rsidRPr="008327B9">
        <w:t>58565 от 26.05.2020) </w:t>
      </w:r>
      <w:hyperlink r:id="rId17" w:history="1">
        <w:r w:rsidRPr="008327B9">
          <w:t>санитарно-эпидемиолог</w:t>
        </w:r>
        <w:r>
          <w:t>ические правила СП 3.1.3597-20 «</w:t>
        </w:r>
        <w:r w:rsidRPr="008327B9">
          <w:t xml:space="preserve">Профилактика новой </w:t>
        </w:r>
        <w:proofErr w:type="spellStart"/>
        <w:r w:rsidRPr="008327B9">
          <w:t>коронавирусной</w:t>
        </w:r>
        <w:proofErr w:type="spellEnd"/>
        <w:r w:rsidRPr="008327B9">
          <w:t xml:space="preserve"> инфекции (COVID-19)</w:t>
        </w:r>
        <w:r>
          <w:t>»</w:t>
        </w:r>
      </w:hyperlink>
      <w:r w:rsidRPr="008327B9">
        <w:t>, утвержденные </w:t>
      </w:r>
      <w:hyperlink r:id="rId18" w:history="1">
        <w:r w:rsidRPr="008327B9">
          <w:t>постановлением Главного государственного санитарного врача Ро</w:t>
        </w:r>
        <w:r w:rsidRPr="008327B9">
          <w:t>с</w:t>
        </w:r>
        <w:r w:rsidRPr="008327B9">
          <w:t xml:space="preserve">сийской Федерации от 22 мая 2020 года </w:t>
        </w:r>
        <w:r>
          <w:t>№</w:t>
        </w:r>
        <w:r w:rsidRPr="008327B9">
          <w:t>15</w:t>
        </w:r>
      </w:hyperlink>
      <w:r w:rsidRPr="008327B9">
        <w:t>. За неисполнение санитарных правил юридическими лицами и индивидуальными предпринимателями предусмотрена административная ответственность</w:t>
      </w:r>
      <w:r>
        <w:t>»</w:t>
      </w:r>
      <w:r w:rsidRPr="008327B9">
        <w:t>.</w:t>
      </w:r>
      <w:proofErr w:type="gramEnd"/>
    </w:p>
    <w:p w:rsidR="00490027" w:rsidRDefault="00490027" w:rsidP="00490027">
      <w:pPr>
        <w:ind w:firstLine="567"/>
        <w:jc w:val="both"/>
      </w:pPr>
      <w:r>
        <w:t>В виду вышеизложенного, каких-либо обязанностей по ношению «масок/перчаток» для граждан но</w:t>
      </w:r>
      <w:r>
        <w:t>р</w:t>
      </w:r>
      <w:r>
        <w:t xml:space="preserve">мами действующего законодательства не установлено, а такое незаконное требование их принудительного ношения я оцениваю как явное и умышленное покушение на моё здоровье с возможными серьёзными его нарушениями в последующем, путём </w:t>
      </w:r>
      <w:r w:rsidRPr="00450F96">
        <w:t>совершения действий, правомерность которых мною оспаривает</w:t>
      </w:r>
      <w:r>
        <w:t>ся.</w:t>
      </w:r>
    </w:p>
    <w:p w:rsidR="00490027" w:rsidRPr="00450F96" w:rsidRDefault="00490027" w:rsidP="00490027">
      <w:pPr>
        <w:ind w:firstLine="567"/>
        <w:jc w:val="both"/>
      </w:pPr>
      <w:r>
        <w:t>Указанные</w:t>
      </w:r>
      <w:r w:rsidRPr="00450F96">
        <w:t xml:space="preserve"> действия</w:t>
      </w:r>
      <w:r>
        <w:t xml:space="preserve"> </w:t>
      </w:r>
      <w:r w:rsidRPr="00450F96">
        <w:t>влек</w:t>
      </w:r>
      <w:r>
        <w:t>ут</w:t>
      </w:r>
      <w:r w:rsidRPr="00450F96">
        <w:t xml:space="preserve"> существенное нарушение моих прав и законных интересов, охраняемых законом интересов общества и государства ввиду </w:t>
      </w:r>
      <w:r>
        <w:t xml:space="preserve">прямого </w:t>
      </w:r>
      <w:r w:rsidRPr="00450F96">
        <w:t xml:space="preserve">нарушения Конституции РФ, </w:t>
      </w:r>
      <w:r>
        <w:t>с покушением на у</w:t>
      </w:r>
      <w:r w:rsidRPr="00423139">
        <w:t xml:space="preserve">мышленное причинение легкого </w:t>
      </w:r>
      <w:r>
        <w:t xml:space="preserve">или </w:t>
      </w:r>
      <w:r w:rsidRPr="00423139">
        <w:t xml:space="preserve">средней тяжести вреда </w:t>
      </w:r>
      <w:r>
        <w:t xml:space="preserve">моему </w:t>
      </w:r>
      <w:r w:rsidRPr="00423139">
        <w:t>здоровью</w:t>
      </w:r>
      <w:r>
        <w:t>.</w:t>
      </w:r>
      <w:r w:rsidRPr="00450F96">
        <w:t xml:space="preserve"> </w:t>
      </w:r>
    </w:p>
    <w:p w:rsidR="00490027" w:rsidRDefault="00490027" w:rsidP="00490027">
      <w:pPr>
        <w:ind w:firstLine="567"/>
        <w:jc w:val="both"/>
      </w:pPr>
      <w:r>
        <w:t>Из указанного, предположительно, следует наличие в действиях виновных лиц признаков преступл</w:t>
      </w:r>
      <w:r>
        <w:t>е</w:t>
      </w:r>
      <w:r>
        <w:t>ния, предусмотренного составом ст.286 и ст.330, покушение на преступление, предусмотренного составом ст.112 или ст.115 УК РФ.</w:t>
      </w:r>
    </w:p>
    <w:p w:rsidR="00490027" w:rsidRDefault="00490027" w:rsidP="00490027">
      <w:pPr>
        <w:ind w:firstLine="567"/>
        <w:jc w:val="both"/>
      </w:pPr>
      <w:r>
        <w:t xml:space="preserve">Так же в силу </w:t>
      </w:r>
      <w:proofErr w:type="gramStart"/>
      <w:r>
        <w:t>ч</w:t>
      </w:r>
      <w:proofErr w:type="gramEnd"/>
      <w:r>
        <w:t xml:space="preserve">.5 ст.14.8 </w:t>
      </w:r>
      <w:proofErr w:type="spellStart"/>
      <w:r>
        <w:t>КоАП</w:t>
      </w:r>
      <w:proofErr w:type="spellEnd"/>
      <w:r>
        <w:t xml:space="preserve"> РФ, указанные выше лица (как сотрудник, так и ЮЛ/ИП) подлежат, как минимум, привлечению к административной ответственности за о</w:t>
      </w:r>
      <w:r w:rsidRPr="008327B9">
        <w:t>тказ потребителю в предоставлении тов</w:t>
      </w:r>
      <w:r w:rsidRPr="008327B9">
        <w:t>а</w:t>
      </w:r>
      <w:r w:rsidRPr="008327B9">
        <w:t>ров (выполнении работ, оказании услуг) либо доступе к товарам (работам, услугам).</w:t>
      </w:r>
    </w:p>
    <w:p w:rsidR="00490027" w:rsidRDefault="00490027" w:rsidP="00490027">
      <w:pPr>
        <w:ind w:firstLine="567"/>
        <w:jc w:val="both"/>
      </w:pPr>
      <w:proofErr w:type="gramStart"/>
      <w:r>
        <w:t xml:space="preserve">В соответствии с разделом </w:t>
      </w:r>
      <w:r w:rsidRPr="00BE37F0">
        <w:t>III</w:t>
      </w:r>
      <w:r w:rsidRPr="00F93569">
        <w:t xml:space="preserve"> </w:t>
      </w:r>
      <w:r w:rsidRPr="00A9038B">
        <w:t>И</w:t>
      </w:r>
      <w:r>
        <w:t xml:space="preserve">нструкции </w:t>
      </w:r>
      <w:r w:rsidRPr="00A9038B">
        <w:t>о порядке при</w:t>
      </w:r>
      <w:r>
        <w:t>ё</w:t>
      </w:r>
      <w:r w:rsidRPr="00A9038B">
        <w:t>ма, регистрации</w:t>
      </w:r>
      <w:r>
        <w:t xml:space="preserve"> </w:t>
      </w:r>
      <w:r w:rsidRPr="00BE37F0">
        <w:t>и разрешения в территор</w:t>
      </w:r>
      <w:r w:rsidRPr="00BE37F0">
        <w:t>и</w:t>
      </w:r>
      <w:r w:rsidRPr="00BE37F0">
        <w:t>альных органах Министерства</w:t>
      </w:r>
      <w:r>
        <w:t>…</w:t>
      </w:r>
      <w:r w:rsidRPr="00A9038B">
        <w:t xml:space="preserve"> заявлений и сообщений о преступлениях, об административных правон</w:t>
      </w:r>
      <w:r w:rsidRPr="00A9038B">
        <w:t>а</w:t>
      </w:r>
      <w:r w:rsidRPr="00A9038B">
        <w:t>рушениях</w:t>
      </w:r>
      <w:r>
        <w:t>», утв.</w:t>
      </w:r>
      <w:r w:rsidRPr="00A9038B">
        <w:t xml:space="preserve"> Приказ</w:t>
      </w:r>
      <w:r>
        <w:t>ом</w:t>
      </w:r>
      <w:r w:rsidRPr="00A9038B">
        <w:t xml:space="preserve"> МВД России от 29</w:t>
      </w:r>
      <w:r>
        <w:t>.08.</w:t>
      </w:r>
      <w:r w:rsidRPr="00A9038B">
        <w:t xml:space="preserve">2014г. </w:t>
      </w:r>
      <w:r>
        <w:t>№</w:t>
      </w:r>
      <w:r w:rsidRPr="00A9038B">
        <w:t>736</w:t>
      </w:r>
      <w:r>
        <w:t>, настоящее заявление</w:t>
      </w:r>
      <w:r w:rsidRPr="00A9038B">
        <w:t xml:space="preserve"> под</w:t>
      </w:r>
      <w:r>
        <w:t>лежи</w:t>
      </w:r>
      <w:r w:rsidRPr="00A9038B">
        <w:t>т обязательн</w:t>
      </w:r>
      <w:r w:rsidRPr="00A9038B">
        <w:t>о</w:t>
      </w:r>
      <w:r w:rsidRPr="00A9038B">
        <w:t>му при</w:t>
      </w:r>
      <w:r>
        <w:t>ё</w:t>
      </w:r>
      <w:r w:rsidRPr="00A9038B">
        <w:t>му уполномоченным сотрудник</w:t>
      </w:r>
      <w:r>
        <w:t>о</w:t>
      </w:r>
      <w:r w:rsidRPr="00A9038B">
        <w:t>м органов внут</w:t>
      </w:r>
      <w:r>
        <w:t xml:space="preserve">ренних дел и </w:t>
      </w:r>
      <w:r w:rsidRPr="00A9038B">
        <w:t xml:space="preserve">незамедлительной </w:t>
      </w:r>
      <w:r>
        <w:t>(в том числе по т</w:t>
      </w:r>
      <w:r>
        <w:t>е</w:t>
      </w:r>
      <w:r>
        <w:t xml:space="preserve">лефону) </w:t>
      </w:r>
      <w:r w:rsidRPr="00A9038B">
        <w:t xml:space="preserve">регистрации </w:t>
      </w:r>
      <w:r>
        <w:t xml:space="preserve">в </w:t>
      </w:r>
      <w:r w:rsidRPr="00A9038B">
        <w:t xml:space="preserve">КУСП </w:t>
      </w:r>
      <w:r>
        <w:t>в</w:t>
      </w:r>
      <w:r w:rsidRPr="00A9038B">
        <w:t xml:space="preserve"> дежурн</w:t>
      </w:r>
      <w:r>
        <w:t>ой</w:t>
      </w:r>
      <w:r w:rsidRPr="00A9038B">
        <w:t xml:space="preserve"> част</w:t>
      </w:r>
      <w:r>
        <w:t>и.</w:t>
      </w:r>
      <w:proofErr w:type="gramEnd"/>
      <w:r w:rsidRPr="00A9038B">
        <w:t xml:space="preserve"> </w:t>
      </w:r>
      <w:r>
        <w:t>Т</w:t>
      </w:r>
      <w:r w:rsidRPr="00A9038B">
        <w:t>алон-уведомлени</w:t>
      </w:r>
      <w:r>
        <w:t>е готов получить позже при даче пис</w:t>
      </w:r>
      <w:r>
        <w:t>ь</w:t>
      </w:r>
      <w:r>
        <w:t xml:space="preserve">менных объяснений в порядке проведения </w:t>
      </w:r>
      <w:proofErr w:type="spellStart"/>
      <w:r>
        <w:t>доследственной</w:t>
      </w:r>
      <w:proofErr w:type="spellEnd"/>
      <w:r>
        <w:t xml:space="preserve"> проверки.</w:t>
      </w:r>
    </w:p>
    <w:p w:rsidR="00490027" w:rsidRDefault="00490027" w:rsidP="00490027">
      <w:pPr>
        <w:ind w:firstLine="567"/>
        <w:jc w:val="both"/>
      </w:pPr>
      <w:r>
        <w:t>Прошу провести необходимую проверку изложенных обстоятель</w:t>
      </w:r>
      <w:proofErr w:type="gramStart"/>
      <w:r>
        <w:t>ств пр</w:t>
      </w:r>
      <w:proofErr w:type="gramEnd"/>
      <w:r>
        <w:t xml:space="preserve">авонарушения, при выявлении признаков преступления возбудить уголовное дело, в случае отказа в возбуждении УД, незамедлительно направить настоящее заявление для принятия </w:t>
      </w:r>
      <w:r w:rsidRPr="006651DC">
        <w:t>по подведомственности с</w:t>
      </w:r>
      <w:r>
        <w:t xml:space="preserve">оответствующему </w:t>
      </w:r>
      <w:r w:rsidRPr="006651DC">
        <w:t>должностному лицу, к компетенции котор</w:t>
      </w:r>
      <w:r>
        <w:t>ого</w:t>
      </w:r>
      <w:r w:rsidRPr="006651DC">
        <w:t xml:space="preserve"> относится решение вопрос</w:t>
      </w:r>
      <w:r>
        <w:t xml:space="preserve">а о возбуждении административного дела по ст.14.8 </w:t>
      </w:r>
      <w:proofErr w:type="spellStart"/>
      <w:r>
        <w:t>КоАП</w:t>
      </w:r>
      <w:proofErr w:type="spellEnd"/>
      <w:r>
        <w:t xml:space="preserve"> РФ.</w:t>
      </w:r>
    </w:p>
    <w:p w:rsidR="00490027" w:rsidRDefault="00490027" w:rsidP="00490027">
      <w:pPr>
        <w:ind w:firstLine="567"/>
        <w:jc w:val="both"/>
      </w:pPr>
      <w:r>
        <w:t>О</w:t>
      </w:r>
      <w:r w:rsidRPr="001705D2">
        <w:t xml:space="preserve">б уголовной ответственности за заведомо ложный донос </w:t>
      </w:r>
      <w:r>
        <w:t>по</w:t>
      </w:r>
      <w:r w:rsidRPr="001705D2">
        <w:t xml:space="preserve"> статье 306 У</w:t>
      </w:r>
      <w:r>
        <w:t>К</w:t>
      </w:r>
      <w:r w:rsidRPr="001705D2">
        <w:t xml:space="preserve"> Р</w:t>
      </w:r>
      <w:r>
        <w:t>Ф мне известно.</w:t>
      </w:r>
    </w:p>
    <w:p w:rsidR="00490027" w:rsidRDefault="00490027" w:rsidP="00490027">
      <w:pPr>
        <w:ind w:firstLine="567"/>
        <w:jc w:val="both"/>
      </w:pPr>
      <w:r>
        <w:t>Прошу достоверно установить личность указанного выше сотрудника.</w:t>
      </w:r>
    </w:p>
    <w:p w:rsidR="00490027" w:rsidRDefault="00490027" w:rsidP="00490027">
      <w:pPr>
        <w:ind w:firstLine="567"/>
        <w:jc w:val="both"/>
      </w:pPr>
      <w:r>
        <w:t xml:space="preserve">Письменный ответ прошу направить по домашнему адресу в установленный законом срок. </w:t>
      </w:r>
    </w:p>
    <w:p w:rsidR="00490027" w:rsidRPr="00707E9C" w:rsidRDefault="00490027" w:rsidP="00490027">
      <w:pPr>
        <w:ind w:firstLine="567"/>
        <w:jc w:val="both"/>
      </w:pPr>
      <w:r w:rsidRPr="00707E9C">
        <w:t xml:space="preserve">Одновременно </w:t>
      </w:r>
      <w:r>
        <w:t xml:space="preserve">с принятием настоящего заявления прошу </w:t>
      </w:r>
      <w:r w:rsidRPr="00707E9C">
        <w:t>прин</w:t>
      </w:r>
      <w:r>
        <w:t>ять</w:t>
      </w:r>
      <w:r w:rsidRPr="00707E9C">
        <w:t xml:space="preserve"> необходимые меры по пресечению преступления</w:t>
      </w:r>
      <w:r w:rsidRPr="00AC5D67">
        <w:rPr>
          <w:sz w:val="10"/>
          <w:szCs w:val="10"/>
        </w:rPr>
        <w:t xml:space="preserve"> </w:t>
      </w:r>
      <w:r>
        <w:t>/</w:t>
      </w:r>
      <w:r w:rsidRPr="00AC5D67">
        <w:rPr>
          <w:sz w:val="6"/>
          <w:szCs w:val="6"/>
        </w:rPr>
        <w:t xml:space="preserve"> </w:t>
      </w:r>
      <w:r w:rsidRPr="00707E9C">
        <w:t>а</w:t>
      </w:r>
      <w:r>
        <w:t>дминистративного правонарушения и разъяснить указанным выше виновным лицам о нео</w:t>
      </w:r>
      <w:r>
        <w:t>б</w:t>
      </w:r>
      <w:r>
        <w:t>ходимости выполнить законные требования потребителя.</w:t>
      </w:r>
    </w:p>
    <w:p w:rsidR="008F787F" w:rsidRDefault="008F787F" w:rsidP="00826CED">
      <w:pPr>
        <w:ind w:firstLine="567"/>
        <w:jc w:val="both"/>
      </w:pPr>
    </w:p>
    <w:p w:rsidR="00A9038B" w:rsidRDefault="00A9038B" w:rsidP="00355DAC">
      <w:pPr>
        <w:ind w:firstLine="567"/>
        <w:jc w:val="right"/>
      </w:pPr>
      <w:r>
        <w:t>«</w:t>
      </w:r>
      <w:r w:rsidRPr="0057215F">
        <w:rPr>
          <w:sz w:val="16"/>
          <w:szCs w:val="16"/>
        </w:rPr>
        <w:t>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</w:t>
      </w:r>
      <w:r>
        <w:t>»</w:t>
      </w:r>
      <w:r w:rsidRPr="0057215F">
        <w:rPr>
          <w:sz w:val="16"/>
          <w:szCs w:val="16"/>
        </w:rPr>
        <w:t>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</w:t>
      </w:r>
      <w:r>
        <w:t xml:space="preserve"> 202</w:t>
      </w:r>
      <w:r w:rsidRPr="0057215F">
        <w:rPr>
          <w:sz w:val="16"/>
          <w:szCs w:val="16"/>
        </w:rPr>
        <w:t>____</w:t>
      </w:r>
      <w:r>
        <w:t xml:space="preserve"> года             </w:t>
      </w:r>
      <w:r w:rsidR="00CC0348">
        <w:rPr>
          <w:sz w:val="16"/>
          <w:szCs w:val="16"/>
        </w:rPr>
        <w:t>____________________________________</w:t>
      </w:r>
      <w:r>
        <w:t xml:space="preserve">    </w:t>
      </w:r>
      <w:r w:rsidR="00CC0348">
        <w:rPr>
          <w:sz w:val="16"/>
          <w:szCs w:val="16"/>
        </w:rPr>
        <w:t>____________________________________</w:t>
      </w:r>
    </w:p>
    <w:p w:rsidR="00CC0348" w:rsidRDefault="00CC0348" w:rsidP="00CC0348">
      <w:pPr>
        <w:ind w:firstLine="567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подпись                                                         </w:t>
      </w:r>
      <w:r w:rsidR="00DF0CC9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            И.О.Фамилия</w:t>
      </w:r>
    </w:p>
    <w:p w:rsidR="00355DAC" w:rsidRPr="006726CD" w:rsidRDefault="00355DAC" w:rsidP="00826CED">
      <w:pPr>
        <w:ind w:firstLine="567"/>
        <w:jc w:val="both"/>
        <w:rPr>
          <w:sz w:val="16"/>
          <w:szCs w:val="16"/>
        </w:rPr>
      </w:pPr>
    </w:p>
    <w:p w:rsidR="00B234A5" w:rsidRDefault="00B234A5" w:rsidP="00550E34">
      <w:pPr>
        <w:ind w:firstLine="567"/>
        <w:jc w:val="both"/>
        <w:rPr>
          <w:sz w:val="16"/>
          <w:szCs w:val="16"/>
        </w:rPr>
      </w:pPr>
      <w:r>
        <w:t>Личность сотрудника</w:t>
      </w:r>
      <w:r w:rsidRPr="00B234A5">
        <w:t xml:space="preserve"> </w:t>
      </w:r>
      <w:r w:rsidRPr="0057215F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____</w:t>
      </w:r>
      <w:r w:rsidRPr="0057215F">
        <w:rPr>
          <w:sz w:val="16"/>
          <w:szCs w:val="16"/>
        </w:rPr>
        <w:t>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</w:t>
      </w:r>
      <w:r>
        <w:rPr>
          <w:sz w:val="16"/>
          <w:szCs w:val="16"/>
        </w:rPr>
        <w:t>____</w:t>
      </w:r>
      <w:r w:rsidRPr="0057215F">
        <w:rPr>
          <w:sz w:val="16"/>
          <w:szCs w:val="16"/>
        </w:rPr>
        <w:t>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</w:t>
      </w:r>
      <w:r>
        <w:rPr>
          <w:sz w:val="16"/>
          <w:szCs w:val="16"/>
        </w:rPr>
        <w:t>___</w:t>
      </w:r>
      <w:r w:rsidRPr="0057215F">
        <w:rPr>
          <w:sz w:val="16"/>
          <w:szCs w:val="16"/>
        </w:rPr>
        <w:t>__</w:t>
      </w:r>
      <w:r>
        <w:rPr>
          <w:sz w:val="16"/>
          <w:szCs w:val="16"/>
        </w:rPr>
        <w:t>___</w:t>
      </w:r>
      <w:r w:rsidRPr="0057215F">
        <w:rPr>
          <w:sz w:val="16"/>
          <w:szCs w:val="16"/>
        </w:rPr>
        <w:t>_</w:t>
      </w:r>
      <w:r>
        <w:rPr>
          <w:sz w:val="16"/>
          <w:szCs w:val="16"/>
        </w:rPr>
        <w:t>_____</w:t>
      </w:r>
    </w:p>
    <w:p w:rsidR="00B234A5" w:rsidRDefault="00B234A5" w:rsidP="00B234A5">
      <w:pPr>
        <w:ind w:firstLine="567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</w:t>
      </w:r>
      <w:r w:rsidR="00CC0348">
        <w:rPr>
          <w:sz w:val="12"/>
          <w:szCs w:val="12"/>
        </w:rPr>
        <w:t>Фамилия, Имя, О</w:t>
      </w:r>
      <w:r>
        <w:rPr>
          <w:sz w:val="12"/>
          <w:szCs w:val="12"/>
        </w:rPr>
        <w:t>тчество</w:t>
      </w:r>
    </w:p>
    <w:p w:rsidR="00B234A5" w:rsidRDefault="00B234A5" w:rsidP="00B234A5">
      <w:pPr>
        <w:jc w:val="both"/>
        <w:rPr>
          <w:sz w:val="16"/>
          <w:szCs w:val="16"/>
        </w:rPr>
      </w:pPr>
      <w:proofErr w:type="gramStart"/>
      <w:r w:rsidRPr="00B234A5">
        <w:t>установлена</w:t>
      </w:r>
      <w:proofErr w:type="gramEnd"/>
      <w:r w:rsidRPr="00B234A5">
        <w:t xml:space="preserve"> по </w:t>
      </w:r>
      <w:r w:rsidRPr="0057215F">
        <w:rPr>
          <w:sz w:val="16"/>
          <w:szCs w:val="16"/>
        </w:rPr>
        <w:t>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="004F7A1B" w:rsidRPr="0057215F">
        <w:rPr>
          <w:sz w:val="16"/>
          <w:szCs w:val="16"/>
        </w:rPr>
        <w:t>______</w:t>
      </w:r>
      <w:r w:rsidR="004F7A1B">
        <w:rPr>
          <w:sz w:val="16"/>
          <w:szCs w:val="16"/>
        </w:rPr>
        <w:t>__</w:t>
      </w:r>
      <w:r w:rsidR="004F7A1B" w:rsidRPr="0057215F">
        <w:rPr>
          <w:sz w:val="16"/>
          <w:szCs w:val="16"/>
        </w:rPr>
        <w:t>____</w:t>
      </w:r>
      <w:r w:rsidR="004F7A1B">
        <w:rPr>
          <w:sz w:val="16"/>
          <w:szCs w:val="16"/>
        </w:rPr>
        <w:t>__</w:t>
      </w:r>
      <w:r w:rsidR="004F7A1B" w:rsidRPr="0057215F">
        <w:rPr>
          <w:sz w:val="16"/>
          <w:szCs w:val="16"/>
        </w:rPr>
        <w:t>____</w:t>
      </w:r>
      <w:r w:rsidR="004F7A1B">
        <w:rPr>
          <w:sz w:val="16"/>
          <w:szCs w:val="16"/>
        </w:rPr>
        <w:t>__</w:t>
      </w:r>
      <w:r w:rsidR="004F7A1B" w:rsidRPr="0057215F">
        <w:rPr>
          <w:sz w:val="16"/>
          <w:szCs w:val="16"/>
        </w:rPr>
        <w:t>____</w:t>
      </w:r>
      <w:r w:rsidR="004F7A1B">
        <w:rPr>
          <w:sz w:val="16"/>
          <w:szCs w:val="16"/>
        </w:rPr>
        <w:t>__</w:t>
      </w:r>
      <w:r w:rsidR="004F7A1B" w:rsidRPr="0057215F">
        <w:rPr>
          <w:sz w:val="16"/>
          <w:szCs w:val="16"/>
        </w:rPr>
        <w:t>______</w:t>
      </w:r>
      <w:r w:rsidR="004F7A1B">
        <w:rPr>
          <w:sz w:val="16"/>
          <w:szCs w:val="16"/>
        </w:rPr>
        <w:t>__</w:t>
      </w:r>
      <w:r w:rsidR="004F7A1B" w:rsidRPr="0057215F">
        <w:rPr>
          <w:sz w:val="16"/>
          <w:szCs w:val="16"/>
        </w:rPr>
        <w:t>______</w:t>
      </w:r>
      <w:r w:rsidR="004F7A1B">
        <w:rPr>
          <w:sz w:val="16"/>
          <w:szCs w:val="16"/>
        </w:rPr>
        <w:t>__</w:t>
      </w:r>
      <w:r w:rsidR="004F7A1B" w:rsidRPr="0057215F">
        <w:rPr>
          <w:sz w:val="16"/>
          <w:szCs w:val="16"/>
        </w:rPr>
        <w:t>____</w:t>
      </w:r>
      <w:r w:rsidR="004F7A1B">
        <w:rPr>
          <w:sz w:val="16"/>
          <w:szCs w:val="16"/>
        </w:rPr>
        <w:t>__</w:t>
      </w:r>
      <w:r w:rsidR="004F7A1B" w:rsidRPr="0057215F">
        <w:rPr>
          <w:sz w:val="16"/>
          <w:szCs w:val="16"/>
        </w:rPr>
        <w:t>____</w:t>
      </w:r>
      <w:r w:rsidR="004F7A1B">
        <w:rPr>
          <w:sz w:val="16"/>
          <w:szCs w:val="16"/>
        </w:rPr>
        <w:t>__</w:t>
      </w:r>
      <w:r w:rsidR="004F7A1B" w:rsidRPr="0057215F">
        <w:rPr>
          <w:sz w:val="16"/>
          <w:szCs w:val="16"/>
        </w:rPr>
        <w:t>____</w:t>
      </w:r>
      <w:r w:rsidR="004F7A1B">
        <w:rPr>
          <w:sz w:val="16"/>
          <w:szCs w:val="16"/>
        </w:rPr>
        <w:t>_____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</w:t>
      </w:r>
      <w:r>
        <w:rPr>
          <w:sz w:val="16"/>
          <w:szCs w:val="16"/>
        </w:rPr>
        <w:t>_</w:t>
      </w:r>
    </w:p>
    <w:p w:rsidR="00B234A5" w:rsidRDefault="00B234A5" w:rsidP="002C5FB0">
      <w:pPr>
        <w:ind w:firstLine="3402"/>
        <w:rPr>
          <w:sz w:val="12"/>
          <w:szCs w:val="12"/>
        </w:rPr>
      </w:pPr>
      <w:r>
        <w:rPr>
          <w:sz w:val="12"/>
          <w:szCs w:val="12"/>
        </w:rPr>
        <w:t>до</w:t>
      </w:r>
      <w:r w:rsidR="004F7A1B">
        <w:rPr>
          <w:sz w:val="12"/>
          <w:szCs w:val="12"/>
        </w:rPr>
        <w:t>кумент</w:t>
      </w:r>
    </w:p>
    <w:p w:rsidR="00AF7A86" w:rsidRDefault="00355DAC" w:rsidP="00AF7A86">
      <w:pPr>
        <w:ind w:firstLine="567"/>
        <w:jc w:val="both"/>
      </w:pPr>
      <w:proofErr w:type="gramStart"/>
      <w:r>
        <w:t xml:space="preserve">Заявление </w:t>
      </w:r>
      <w:r w:rsidR="00C8614A">
        <w:t xml:space="preserve">от </w:t>
      </w:r>
      <w:r w:rsidR="00CC0348">
        <w:rPr>
          <w:sz w:val="16"/>
          <w:szCs w:val="16"/>
        </w:rPr>
        <w:t>_______________________________</w:t>
      </w:r>
      <w:r w:rsidR="00161DE8">
        <w:rPr>
          <w:sz w:val="16"/>
          <w:szCs w:val="16"/>
        </w:rPr>
        <w:t>____________</w:t>
      </w:r>
      <w:r w:rsidR="00CC0348">
        <w:rPr>
          <w:sz w:val="16"/>
          <w:szCs w:val="16"/>
        </w:rPr>
        <w:t>______</w:t>
      </w:r>
      <w:r w:rsidR="00CC0348">
        <w:t xml:space="preserve"> </w:t>
      </w:r>
      <w:r w:rsidR="00AF7A86" w:rsidRPr="00161DE8">
        <w:rPr>
          <w:sz w:val="20"/>
          <w:szCs w:val="20"/>
        </w:rPr>
        <w:t>(достоверность данных заявителя проверена по паспорту)</w:t>
      </w:r>
      <w:proofErr w:type="gramEnd"/>
    </w:p>
    <w:p w:rsidR="00AF7A86" w:rsidRPr="00EB69A8" w:rsidRDefault="008E0A65" w:rsidP="00161DE8">
      <w:pPr>
        <w:ind w:firstLine="3261"/>
        <w:jc w:val="both"/>
        <w:rPr>
          <w:sz w:val="12"/>
          <w:szCs w:val="12"/>
        </w:rPr>
      </w:pPr>
      <w:r>
        <w:rPr>
          <w:sz w:val="12"/>
          <w:szCs w:val="12"/>
        </w:rPr>
        <w:t>Фамилия И.О.</w:t>
      </w:r>
    </w:p>
    <w:p w:rsidR="00AF7A86" w:rsidRDefault="00355DAC" w:rsidP="00AF7A86">
      <w:pPr>
        <w:jc w:val="both"/>
        <w:rPr>
          <w:sz w:val="16"/>
          <w:szCs w:val="16"/>
        </w:rPr>
      </w:pPr>
      <w:r>
        <w:t>«</w:t>
      </w:r>
      <w:r w:rsidRPr="0057215F">
        <w:rPr>
          <w:sz w:val="16"/>
          <w:szCs w:val="16"/>
        </w:rPr>
        <w:t>___</w:t>
      </w:r>
      <w:r w:rsidR="00AF7A86">
        <w:rPr>
          <w:sz w:val="16"/>
          <w:szCs w:val="16"/>
        </w:rPr>
        <w:t>__</w:t>
      </w:r>
      <w:r w:rsidRPr="0057215F">
        <w:rPr>
          <w:sz w:val="16"/>
          <w:szCs w:val="16"/>
        </w:rPr>
        <w:t>___</w:t>
      </w:r>
      <w:r>
        <w:t>»</w:t>
      </w:r>
      <w:r w:rsidRPr="0057215F">
        <w:rPr>
          <w:sz w:val="16"/>
          <w:szCs w:val="16"/>
        </w:rPr>
        <w:t>___</w:t>
      </w:r>
      <w:r w:rsidR="00AF7A86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Pr="0057215F">
        <w:rPr>
          <w:sz w:val="16"/>
          <w:szCs w:val="16"/>
        </w:rPr>
        <w:t>___</w:t>
      </w:r>
      <w:r>
        <w:t>202</w:t>
      </w:r>
      <w:r w:rsidRPr="0057215F">
        <w:rPr>
          <w:sz w:val="16"/>
          <w:szCs w:val="16"/>
        </w:rPr>
        <w:t>____</w:t>
      </w:r>
      <w:r>
        <w:t xml:space="preserve"> года </w:t>
      </w:r>
      <w:r w:rsidR="00AF7A86">
        <w:t xml:space="preserve">в </w:t>
      </w:r>
      <w:r w:rsidR="00AF7A86" w:rsidRPr="0057215F">
        <w:rPr>
          <w:sz w:val="16"/>
          <w:szCs w:val="16"/>
        </w:rPr>
        <w:t>___</w:t>
      </w:r>
      <w:r w:rsidR="00AF7A86">
        <w:rPr>
          <w:sz w:val="16"/>
          <w:szCs w:val="16"/>
        </w:rPr>
        <w:t>_</w:t>
      </w:r>
      <w:r w:rsidR="00AF7A86" w:rsidRPr="0057215F">
        <w:rPr>
          <w:sz w:val="16"/>
          <w:szCs w:val="16"/>
        </w:rPr>
        <w:t>___</w:t>
      </w:r>
      <w:r w:rsidR="00AF7A86">
        <w:t xml:space="preserve"> час</w:t>
      </w:r>
      <w:proofErr w:type="gramStart"/>
      <w:r w:rsidR="00AF7A86">
        <w:t>.</w:t>
      </w:r>
      <w:proofErr w:type="gramEnd"/>
      <w:r w:rsidR="00AF7A86">
        <w:t xml:space="preserve"> </w:t>
      </w:r>
      <w:r w:rsidR="00AF7A86" w:rsidRPr="0057215F">
        <w:rPr>
          <w:sz w:val="16"/>
          <w:szCs w:val="16"/>
        </w:rPr>
        <w:t>___</w:t>
      </w:r>
      <w:r w:rsidR="00AF7A86">
        <w:rPr>
          <w:sz w:val="16"/>
          <w:szCs w:val="16"/>
        </w:rPr>
        <w:t>__</w:t>
      </w:r>
      <w:r w:rsidR="00AF7A86" w:rsidRPr="0057215F">
        <w:rPr>
          <w:sz w:val="16"/>
          <w:szCs w:val="16"/>
        </w:rPr>
        <w:t>__</w:t>
      </w:r>
      <w:r w:rsidR="00AF7A86">
        <w:t xml:space="preserve"> </w:t>
      </w:r>
      <w:proofErr w:type="gramStart"/>
      <w:r w:rsidR="00AF7A86">
        <w:t>м</w:t>
      </w:r>
      <w:proofErr w:type="gramEnd"/>
      <w:r w:rsidR="00AF7A86">
        <w:t>ин. принято</w:t>
      </w:r>
      <w:r w:rsidR="00AF7A86" w:rsidRPr="00AF7A86">
        <w:t xml:space="preserve"> </w:t>
      </w:r>
      <w:r w:rsidR="00AF7A86">
        <w:t>м</w:t>
      </w:r>
      <w:r w:rsidR="00AF7A86" w:rsidRPr="00AF7A86">
        <w:t>н</w:t>
      </w:r>
      <w:r w:rsidR="00AF7A86">
        <w:t>о</w:t>
      </w:r>
      <w:r w:rsidR="00AF7A86" w:rsidRPr="00AF7A86">
        <w:t>ю,</w:t>
      </w:r>
      <w:r w:rsidR="00AF7A86">
        <w:rPr>
          <w:sz w:val="16"/>
          <w:szCs w:val="16"/>
        </w:rPr>
        <w:t xml:space="preserve"> </w:t>
      </w:r>
      <w:r w:rsidR="00A84525">
        <w:rPr>
          <w:sz w:val="16"/>
          <w:szCs w:val="16"/>
        </w:rPr>
        <w:t xml:space="preserve"> </w:t>
      </w:r>
      <w:r w:rsidR="00AF7A86" w:rsidRPr="0057215F">
        <w:rPr>
          <w:sz w:val="16"/>
          <w:szCs w:val="16"/>
        </w:rPr>
        <w:t>__</w:t>
      </w:r>
      <w:r w:rsidR="00AF7A86">
        <w:rPr>
          <w:sz w:val="16"/>
          <w:szCs w:val="16"/>
        </w:rPr>
        <w:t>__</w:t>
      </w:r>
      <w:r w:rsidR="00AF7A86" w:rsidRPr="0057215F">
        <w:rPr>
          <w:sz w:val="16"/>
          <w:szCs w:val="16"/>
        </w:rPr>
        <w:t>____</w:t>
      </w:r>
      <w:r w:rsidR="00AF7A86">
        <w:rPr>
          <w:sz w:val="16"/>
          <w:szCs w:val="16"/>
        </w:rPr>
        <w:t>__</w:t>
      </w:r>
      <w:r w:rsidR="00AF7A86" w:rsidRPr="0057215F">
        <w:rPr>
          <w:sz w:val="16"/>
          <w:szCs w:val="16"/>
        </w:rPr>
        <w:t>____</w:t>
      </w:r>
      <w:r w:rsidR="00AF7A86">
        <w:rPr>
          <w:sz w:val="16"/>
          <w:szCs w:val="16"/>
        </w:rPr>
        <w:t>__</w:t>
      </w:r>
      <w:r w:rsidR="00AF7A86" w:rsidRPr="0057215F">
        <w:rPr>
          <w:sz w:val="16"/>
          <w:szCs w:val="16"/>
        </w:rPr>
        <w:t>______</w:t>
      </w:r>
      <w:r w:rsidR="00AF7A86">
        <w:rPr>
          <w:sz w:val="16"/>
          <w:szCs w:val="16"/>
        </w:rPr>
        <w:t>__</w:t>
      </w:r>
      <w:r w:rsidR="00AF7A86" w:rsidRPr="0057215F">
        <w:rPr>
          <w:sz w:val="16"/>
          <w:szCs w:val="16"/>
        </w:rPr>
        <w:t>____</w:t>
      </w:r>
      <w:r w:rsidR="00AF7A86">
        <w:rPr>
          <w:sz w:val="16"/>
          <w:szCs w:val="16"/>
        </w:rPr>
        <w:t>__</w:t>
      </w:r>
      <w:r w:rsidR="00AF7A86" w:rsidRPr="0057215F">
        <w:rPr>
          <w:sz w:val="16"/>
          <w:szCs w:val="16"/>
        </w:rPr>
        <w:t>____</w:t>
      </w:r>
      <w:r w:rsidR="00AF7A86">
        <w:rPr>
          <w:sz w:val="16"/>
          <w:szCs w:val="16"/>
        </w:rPr>
        <w:t>__</w:t>
      </w:r>
      <w:r w:rsidR="00AF7A86" w:rsidRPr="0057215F">
        <w:rPr>
          <w:sz w:val="16"/>
          <w:szCs w:val="16"/>
        </w:rPr>
        <w:t>____</w:t>
      </w:r>
      <w:r w:rsidR="00AF7A86">
        <w:rPr>
          <w:sz w:val="16"/>
          <w:szCs w:val="16"/>
        </w:rPr>
        <w:t>__</w:t>
      </w:r>
      <w:r w:rsidR="00AF7A86" w:rsidRPr="0057215F">
        <w:rPr>
          <w:sz w:val="16"/>
          <w:szCs w:val="16"/>
        </w:rPr>
        <w:t>______</w:t>
      </w:r>
      <w:r w:rsidR="00AF7A86">
        <w:rPr>
          <w:sz w:val="16"/>
          <w:szCs w:val="16"/>
        </w:rPr>
        <w:t>__</w:t>
      </w:r>
      <w:r w:rsidR="00AF7A86" w:rsidRPr="0057215F">
        <w:rPr>
          <w:sz w:val="16"/>
          <w:szCs w:val="16"/>
        </w:rPr>
        <w:t>___</w:t>
      </w:r>
      <w:r w:rsidR="00AF7A86">
        <w:rPr>
          <w:sz w:val="16"/>
          <w:szCs w:val="16"/>
        </w:rPr>
        <w:t>_</w:t>
      </w:r>
    </w:p>
    <w:p w:rsidR="00AF7A86" w:rsidRDefault="00AF7A86" w:rsidP="00AF7A86">
      <w:pPr>
        <w:jc w:val="center"/>
        <w:rPr>
          <w:sz w:val="12"/>
          <w:szCs w:val="12"/>
        </w:rPr>
      </w:pPr>
      <w:r w:rsidRPr="00AF7A86">
        <w:rPr>
          <w:sz w:val="12"/>
          <w:szCs w:val="12"/>
        </w:rPr>
        <w:t xml:space="preserve">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должность</w:t>
      </w:r>
    </w:p>
    <w:p w:rsidR="00AF7A86" w:rsidRPr="00AF7A86" w:rsidRDefault="00AF7A86" w:rsidP="00AF7A86">
      <w:pPr>
        <w:jc w:val="center"/>
        <w:rPr>
          <w:sz w:val="4"/>
          <w:szCs w:val="4"/>
        </w:rPr>
      </w:pPr>
    </w:p>
    <w:p w:rsidR="00AF7A86" w:rsidRDefault="00AF7A86" w:rsidP="00AF7A86">
      <w:pPr>
        <w:rPr>
          <w:sz w:val="16"/>
          <w:szCs w:val="16"/>
        </w:rPr>
      </w:pPr>
      <w:r w:rsidRPr="0057215F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____</w:t>
      </w:r>
      <w:r w:rsidRPr="0057215F">
        <w:rPr>
          <w:sz w:val="16"/>
          <w:szCs w:val="16"/>
        </w:rPr>
        <w:t>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 w:rsidR="006726CD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Pr="0057215F">
        <w:rPr>
          <w:sz w:val="16"/>
          <w:szCs w:val="16"/>
        </w:rPr>
        <w:t>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="006726CD">
        <w:rPr>
          <w:sz w:val="16"/>
          <w:szCs w:val="16"/>
        </w:rPr>
        <w:t>____</w:t>
      </w:r>
      <w:r>
        <w:rPr>
          <w:sz w:val="16"/>
          <w:szCs w:val="16"/>
        </w:rPr>
        <w:t>_</w:t>
      </w:r>
      <w:r w:rsidR="00913D5C" w:rsidRPr="0057215F">
        <w:rPr>
          <w:sz w:val="16"/>
          <w:szCs w:val="16"/>
        </w:rPr>
        <w:t>_</w:t>
      </w:r>
      <w:r w:rsidR="00913D5C">
        <w:rPr>
          <w:sz w:val="16"/>
          <w:szCs w:val="16"/>
        </w:rPr>
        <w:t>__</w:t>
      </w:r>
      <w:r w:rsidR="00913D5C" w:rsidRPr="0057215F">
        <w:rPr>
          <w:sz w:val="16"/>
          <w:szCs w:val="16"/>
        </w:rPr>
        <w:t>___</w:t>
      </w:r>
      <w:r w:rsidR="006726CD">
        <w:rPr>
          <w:sz w:val="16"/>
          <w:szCs w:val="16"/>
        </w:rPr>
        <w:t>_</w:t>
      </w:r>
      <w:r w:rsidRPr="0057215F">
        <w:rPr>
          <w:sz w:val="16"/>
          <w:szCs w:val="16"/>
        </w:rPr>
        <w:t>__</w:t>
      </w:r>
      <w:r w:rsidR="00C31901">
        <w:rPr>
          <w:sz w:val="16"/>
          <w:szCs w:val="16"/>
        </w:rPr>
        <w:t>___</w:t>
      </w:r>
      <w:r w:rsidRPr="0057215F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A04506">
        <w:rPr>
          <w:sz w:val="16"/>
          <w:szCs w:val="16"/>
        </w:rPr>
        <w:t xml:space="preserve">  </w:t>
      </w:r>
      <w:r w:rsidR="00C31901">
        <w:rPr>
          <w:sz w:val="16"/>
          <w:szCs w:val="16"/>
        </w:rPr>
        <w:t xml:space="preserve">   </w:t>
      </w:r>
      <w:r w:rsidR="00A84525">
        <w:rPr>
          <w:sz w:val="16"/>
          <w:szCs w:val="16"/>
        </w:rPr>
        <w:t xml:space="preserve"> </w:t>
      </w:r>
      <w:r w:rsidR="00A04506">
        <w:rPr>
          <w:sz w:val="16"/>
          <w:szCs w:val="16"/>
        </w:rPr>
        <w:t xml:space="preserve"> 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57215F">
        <w:rPr>
          <w:sz w:val="16"/>
          <w:szCs w:val="16"/>
        </w:rPr>
        <w:t>__</w:t>
      </w:r>
      <w:r>
        <w:rPr>
          <w:sz w:val="16"/>
          <w:szCs w:val="16"/>
        </w:rPr>
        <w:t>_</w:t>
      </w:r>
      <w:r w:rsidRPr="0057215F">
        <w:rPr>
          <w:sz w:val="16"/>
          <w:szCs w:val="16"/>
        </w:rPr>
        <w:t>___</w:t>
      </w:r>
      <w:r>
        <w:rPr>
          <w:sz w:val="16"/>
          <w:szCs w:val="16"/>
        </w:rPr>
        <w:t>____</w:t>
      </w:r>
      <w:r w:rsidR="006726CD">
        <w:rPr>
          <w:sz w:val="16"/>
          <w:szCs w:val="16"/>
        </w:rPr>
        <w:t xml:space="preserve"> </w:t>
      </w:r>
      <w:r w:rsidR="006726CD">
        <w:t>КУСП</w:t>
      </w:r>
      <w:r w:rsidR="006726CD">
        <w:rPr>
          <w:sz w:val="16"/>
          <w:szCs w:val="16"/>
        </w:rPr>
        <w:t xml:space="preserve"> _</w:t>
      </w:r>
      <w:r w:rsidR="006726CD" w:rsidRPr="0057215F">
        <w:rPr>
          <w:sz w:val="16"/>
          <w:szCs w:val="16"/>
        </w:rPr>
        <w:t>____</w:t>
      </w:r>
      <w:r w:rsidR="006726CD">
        <w:rPr>
          <w:sz w:val="16"/>
          <w:szCs w:val="16"/>
        </w:rPr>
        <w:t>___</w:t>
      </w:r>
      <w:r w:rsidR="000E21DE">
        <w:rPr>
          <w:sz w:val="16"/>
          <w:szCs w:val="16"/>
        </w:rPr>
        <w:t>__</w:t>
      </w:r>
      <w:r w:rsidR="006726CD">
        <w:rPr>
          <w:sz w:val="16"/>
          <w:szCs w:val="16"/>
        </w:rPr>
        <w:t>______</w:t>
      </w:r>
      <w:r w:rsidR="006726CD" w:rsidRPr="0057215F">
        <w:rPr>
          <w:sz w:val="16"/>
          <w:szCs w:val="16"/>
        </w:rPr>
        <w:t>__</w:t>
      </w:r>
      <w:r w:rsidR="006726CD">
        <w:rPr>
          <w:sz w:val="16"/>
          <w:szCs w:val="16"/>
        </w:rPr>
        <w:t>__</w:t>
      </w:r>
    </w:p>
    <w:p w:rsidR="00355DAC" w:rsidRDefault="00AF7A86" w:rsidP="00490027">
      <w:r>
        <w:rPr>
          <w:sz w:val="12"/>
          <w:szCs w:val="12"/>
        </w:rPr>
        <w:t xml:space="preserve">                                    </w:t>
      </w:r>
      <w:r w:rsidR="006726CD"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      </w:t>
      </w:r>
      <w:r w:rsidR="00913D5C">
        <w:rPr>
          <w:sz w:val="12"/>
          <w:szCs w:val="12"/>
        </w:rPr>
        <w:t xml:space="preserve">                        </w:t>
      </w:r>
      <w:r>
        <w:rPr>
          <w:sz w:val="12"/>
          <w:szCs w:val="12"/>
        </w:rPr>
        <w:t xml:space="preserve">     </w:t>
      </w:r>
      <w:r w:rsidR="00AA4F85">
        <w:rPr>
          <w:sz w:val="12"/>
          <w:szCs w:val="12"/>
        </w:rPr>
        <w:t>Фамилия</w:t>
      </w:r>
      <w:r w:rsidR="00616216">
        <w:rPr>
          <w:sz w:val="12"/>
          <w:szCs w:val="12"/>
        </w:rPr>
        <w:t xml:space="preserve"> И.О.          </w:t>
      </w:r>
      <w:r>
        <w:rPr>
          <w:sz w:val="12"/>
          <w:szCs w:val="12"/>
        </w:rPr>
        <w:t xml:space="preserve"> </w:t>
      </w:r>
      <w:r w:rsidR="00C31901">
        <w:rPr>
          <w:sz w:val="12"/>
          <w:szCs w:val="12"/>
        </w:rPr>
        <w:t xml:space="preserve">                                                                                                     </w:t>
      </w:r>
      <w:r w:rsidR="006726CD">
        <w:rPr>
          <w:sz w:val="12"/>
          <w:szCs w:val="12"/>
        </w:rPr>
        <w:t xml:space="preserve">   </w:t>
      </w:r>
      <w:r w:rsidR="00C31901">
        <w:rPr>
          <w:sz w:val="12"/>
          <w:szCs w:val="12"/>
        </w:rPr>
        <w:t xml:space="preserve">               подпись</w:t>
      </w:r>
    </w:p>
    <w:sectPr w:rsidR="00355DAC" w:rsidSect="006726CD">
      <w:pgSz w:w="11906" w:h="16838"/>
      <w:pgMar w:top="567" w:right="707" w:bottom="567" w:left="1134" w:header="720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5B6AA0"/>
    <w:multiLevelType w:val="multilevel"/>
    <w:tmpl w:val="86FC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mirrorMargins/>
  <w:proofState w:spelling="clean" w:grammar="clean"/>
  <w:defaultTabStop w:val="708"/>
  <w:autoHyphenation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57215F"/>
    <w:rsid w:val="000204A3"/>
    <w:rsid w:val="00052587"/>
    <w:rsid w:val="00085AB8"/>
    <w:rsid w:val="000907DE"/>
    <w:rsid w:val="000B79E9"/>
    <w:rsid w:val="000C512B"/>
    <w:rsid w:val="000E21DE"/>
    <w:rsid w:val="00104C37"/>
    <w:rsid w:val="00105AC1"/>
    <w:rsid w:val="00161DE8"/>
    <w:rsid w:val="00164619"/>
    <w:rsid w:val="001705D2"/>
    <w:rsid w:val="00186C92"/>
    <w:rsid w:val="001C7C26"/>
    <w:rsid w:val="001E4E1E"/>
    <w:rsid w:val="00262CF8"/>
    <w:rsid w:val="00266AA4"/>
    <w:rsid w:val="002749F9"/>
    <w:rsid w:val="00283D15"/>
    <w:rsid w:val="0028456D"/>
    <w:rsid w:val="0029470B"/>
    <w:rsid w:val="002C5FB0"/>
    <w:rsid w:val="002D3666"/>
    <w:rsid w:val="002E1B67"/>
    <w:rsid w:val="002F5EFB"/>
    <w:rsid w:val="00306831"/>
    <w:rsid w:val="00322B9E"/>
    <w:rsid w:val="0034099B"/>
    <w:rsid w:val="00355DAC"/>
    <w:rsid w:val="003A5996"/>
    <w:rsid w:val="003C49D0"/>
    <w:rsid w:val="003E00C5"/>
    <w:rsid w:val="00423139"/>
    <w:rsid w:val="00450F96"/>
    <w:rsid w:val="00471D63"/>
    <w:rsid w:val="00490027"/>
    <w:rsid w:val="004D6EA2"/>
    <w:rsid w:val="004E3F8B"/>
    <w:rsid w:val="004F496F"/>
    <w:rsid w:val="004F7A1B"/>
    <w:rsid w:val="00523F1C"/>
    <w:rsid w:val="00525979"/>
    <w:rsid w:val="0052622B"/>
    <w:rsid w:val="00550E34"/>
    <w:rsid w:val="0057215F"/>
    <w:rsid w:val="005721EA"/>
    <w:rsid w:val="00583139"/>
    <w:rsid w:val="00585C78"/>
    <w:rsid w:val="005F4631"/>
    <w:rsid w:val="00616216"/>
    <w:rsid w:val="00625CCB"/>
    <w:rsid w:val="006651DC"/>
    <w:rsid w:val="006726CD"/>
    <w:rsid w:val="00680CF0"/>
    <w:rsid w:val="006A4827"/>
    <w:rsid w:val="006B6719"/>
    <w:rsid w:val="006B764C"/>
    <w:rsid w:val="006B7BF4"/>
    <w:rsid w:val="006C0C2A"/>
    <w:rsid w:val="00707E9C"/>
    <w:rsid w:val="0073632B"/>
    <w:rsid w:val="00737326"/>
    <w:rsid w:val="00741FAC"/>
    <w:rsid w:val="00784C3E"/>
    <w:rsid w:val="007A004A"/>
    <w:rsid w:val="007B618E"/>
    <w:rsid w:val="007C1781"/>
    <w:rsid w:val="007E5596"/>
    <w:rsid w:val="007E5D99"/>
    <w:rsid w:val="007E718C"/>
    <w:rsid w:val="00826CED"/>
    <w:rsid w:val="008327B9"/>
    <w:rsid w:val="00855BD4"/>
    <w:rsid w:val="00866C8F"/>
    <w:rsid w:val="00877889"/>
    <w:rsid w:val="00884417"/>
    <w:rsid w:val="008B0E50"/>
    <w:rsid w:val="008E0A65"/>
    <w:rsid w:val="008F3A77"/>
    <w:rsid w:val="008F67F9"/>
    <w:rsid w:val="008F787F"/>
    <w:rsid w:val="00913D5C"/>
    <w:rsid w:val="00916C59"/>
    <w:rsid w:val="00946312"/>
    <w:rsid w:val="00996FFD"/>
    <w:rsid w:val="009973A1"/>
    <w:rsid w:val="009A0BF5"/>
    <w:rsid w:val="009A714F"/>
    <w:rsid w:val="009B463B"/>
    <w:rsid w:val="009C6B6F"/>
    <w:rsid w:val="00A004A2"/>
    <w:rsid w:val="00A01012"/>
    <w:rsid w:val="00A04506"/>
    <w:rsid w:val="00A770B8"/>
    <w:rsid w:val="00A84525"/>
    <w:rsid w:val="00A9038B"/>
    <w:rsid w:val="00A9792C"/>
    <w:rsid w:val="00AA4F85"/>
    <w:rsid w:val="00AC5D67"/>
    <w:rsid w:val="00AE06C2"/>
    <w:rsid w:val="00AE7068"/>
    <w:rsid w:val="00AF7A86"/>
    <w:rsid w:val="00B21259"/>
    <w:rsid w:val="00B21598"/>
    <w:rsid w:val="00B234A5"/>
    <w:rsid w:val="00B511CA"/>
    <w:rsid w:val="00B560D6"/>
    <w:rsid w:val="00BD0FF0"/>
    <w:rsid w:val="00BE0020"/>
    <w:rsid w:val="00BE37F0"/>
    <w:rsid w:val="00C31901"/>
    <w:rsid w:val="00C3332D"/>
    <w:rsid w:val="00C8614A"/>
    <w:rsid w:val="00CC0348"/>
    <w:rsid w:val="00CC3237"/>
    <w:rsid w:val="00D01712"/>
    <w:rsid w:val="00D03D8A"/>
    <w:rsid w:val="00D31568"/>
    <w:rsid w:val="00D3600D"/>
    <w:rsid w:val="00D55465"/>
    <w:rsid w:val="00D81D6C"/>
    <w:rsid w:val="00DA327D"/>
    <w:rsid w:val="00DA672E"/>
    <w:rsid w:val="00DC3AE5"/>
    <w:rsid w:val="00DD129D"/>
    <w:rsid w:val="00DF0CC9"/>
    <w:rsid w:val="00E1516E"/>
    <w:rsid w:val="00E55A3D"/>
    <w:rsid w:val="00E81EF1"/>
    <w:rsid w:val="00EB69A8"/>
    <w:rsid w:val="00ED2E58"/>
    <w:rsid w:val="00EF3E8B"/>
    <w:rsid w:val="00F36355"/>
    <w:rsid w:val="00F531A1"/>
    <w:rsid w:val="00F558CD"/>
    <w:rsid w:val="00F70600"/>
    <w:rsid w:val="00F93569"/>
    <w:rsid w:val="00FD5EC2"/>
    <w:rsid w:val="00FE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color w:val="1D2129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68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3156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uiPriority w:val="9"/>
    <w:qFormat/>
    <w:rsid w:val="00D31568"/>
    <w:pPr>
      <w:numPr>
        <w:ilvl w:val="1"/>
        <w:numId w:val="4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5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D31568"/>
    <w:rPr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BD0FF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D0FF0"/>
    <w:rPr>
      <w:sz w:val="24"/>
      <w:szCs w:val="24"/>
      <w:lang w:eastAsia="ar-SA"/>
    </w:rPr>
  </w:style>
  <w:style w:type="character" w:styleId="a5">
    <w:name w:val="Strong"/>
    <w:basedOn w:val="a1"/>
    <w:uiPriority w:val="22"/>
    <w:qFormat/>
    <w:rsid w:val="00D3156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D31568"/>
    <w:rPr>
      <w:rFonts w:ascii="Times New Roman" w:hAnsi="Times New Roman"/>
      <w:b/>
      <w:bCs/>
      <w:color w:val="auto"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D31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D315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D31568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customStyle="1" w:styleId="a7">
    <w:name w:val="Абзац списка Знак"/>
    <w:link w:val="a6"/>
    <w:uiPriority w:val="34"/>
    <w:locked/>
    <w:rsid w:val="00D31568"/>
    <w:rPr>
      <w:rFonts w:asciiTheme="minorHAnsi" w:eastAsiaTheme="minorEastAsia" w:hAnsiTheme="minorHAnsi"/>
      <w:color w:val="auto"/>
      <w:sz w:val="22"/>
      <w:szCs w:val="22"/>
    </w:rPr>
  </w:style>
  <w:style w:type="character" w:styleId="a8">
    <w:name w:val="Hyperlink"/>
    <w:basedOn w:val="a1"/>
    <w:uiPriority w:val="99"/>
    <w:semiHidden/>
    <w:unhideWhenUsed/>
    <w:rsid w:val="00585C78"/>
    <w:rPr>
      <w:color w:val="0000FF"/>
      <w:u w:val="single"/>
    </w:rPr>
  </w:style>
  <w:style w:type="paragraph" w:customStyle="1" w:styleId="headertext">
    <w:name w:val="headertext"/>
    <w:basedOn w:val="a"/>
    <w:rsid w:val="00585C78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  <w:style w:type="paragraph" w:customStyle="1" w:styleId="formattext">
    <w:name w:val="formattext"/>
    <w:basedOn w:val="a"/>
    <w:rsid w:val="00585C78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  <w:style w:type="character" w:customStyle="1" w:styleId="blk">
    <w:name w:val="blk"/>
    <w:basedOn w:val="a1"/>
    <w:rsid w:val="00DA327D"/>
  </w:style>
  <w:style w:type="character" w:customStyle="1" w:styleId="nobr">
    <w:name w:val="nobr"/>
    <w:basedOn w:val="a1"/>
    <w:rsid w:val="00DA3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1893/84989d331874be7730e1c99b836fbe639a8efe6d/" TargetMode="External"/><Relationship Id="rId13" Type="http://schemas.openxmlformats.org/officeDocument/2006/relationships/hyperlink" Target="http://www.consultant.ru/document/cons_doc_LAW_341893/97cd649f0ade8f873042a35552a7bb5285b64b06/" TargetMode="External"/><Relationship Id="rId18" Type="http://schemas.openxmlformats.org/officeDocument/2006/relationships/hyperlink" Target="http://docs.cntd.ru/document/56497913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1893/ef9bb05e69e3cf561652a2bfef77861ba32ceaa5/" TargetMode="External"/><Relationship Id="rId12" Type="http://schemas.openxmlformats.org/officeDocument/2006/relationships/hyperlink" Target="http://www.consultant.ru/document/cons_doc_LAW_341893/1f3eee5b4f2e39e836828e5da13165235ecee290/" TargetMode="External"/><Relationship Id="rId17" Type="http://schemas.openxmlformats.org/officeDocument/2006/relationships/hyperlink" Target="http://docs.cntd.ru/document/5649791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1717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1893/760de322fa0e694a3018c59709b5f484a85e4a24/" TargetMode="External"/><Relationship Id="rId11" Type="http://schemas.openxmlformats.org/officeDocument/2006/relationships/hyperlink" Target="http://www.consultant.ru/document/cons_doc_LAW_341893/c69225fc2e53eaf991e2cf5dc99b650ed0e2e16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1893/600f36d21c73585d8157bc41816a74f2e42857e7/" TargetMode="External"/><Relationship Id="rId10" Type="http://schemas.openxmlformats.org/officeDocument/2006/relationships/hyperlink" Target="http://www.consultant.ru/document/cons_doc_LAW_341893/c4ec6fea4c2bd839c31960dcf2f26debdc6273dc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1893/dfe46eb17d8b852987049332ca429b48b665b8a9/" TargetMode="External"/><Relationship Id="rId14" Type="http://schemas.openxmlformats.org/officeDocument/2006/relationships/hyperlink" Target="http://www.consultant.ru/document/cons_doc_LAW_341893/23a7f19b983e6457ddf3ba624d46ce83593962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45C71-B7B7-443E-A12F-AEE270F2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</dc:creator>
  <cp:lastModifiedBy>SV</cp:lastModifiedBy>
  <cp:revision>4</cp:revision>
  <dcterms:created xsi:type="dcterms:W3CDTF">2020-11-17T09:09:00Z</dcterms:created>
  <dcterms:modified xsi:type="dcterms:W3CDTF">2020-11-19T19:16:00Z</dcterms:modified>
</cp:coreProperties>
</file>